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5" w:rsidRDefault="00193475" w:rsidP="00C42912">
      <w:pPr>
        <w:spacing w:after="0" w:line="240" w:lineRule="auto"/>
        <w:rPr>
          <w:lang w:val="en-US"/>
        </w:rPr>
      </w:pPr>
    </w:p>
    <w:tbl>
      <w:tblPr>
        <w:tblpPr w:leftFromText="180" w:rightFromText="180" w:horzAnchor="margin" w:tblpXSpec="center" w:tblpY="-4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107"/>
        <w:gridCol w:w="4665"/>
      </w:tblGrid>
      <w:tr w:rsidR="00D21B02" w:rsidRPr="00A55964" w:rsidTr="00745F74">
        <w:trPr>
          <w:trHeight w:val="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2" w:rsidRDefault="00D21B02" w:rsidP="00745F74">
            <w:pPr>
              <w:spacing w:after="0" w:line="240" w:lineRule="auto"/>
              <w:jc w:val="center"/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323850" cy="323850"/>
                  <wp:effectExtent l="19050" t="0" r="0" b="0"/>
                  <wp:docPr id="2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2" w:rsidRPr="00A55964" w:rsidRDefault="00D21B02" w:rsidP="00745F7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A55964">
              <w:rPr>
                <w:rFonts w:ascii="Monotype Corsiva" w:hAnsi="Monotype Corsiva"/>
                <w:sz w:val="24"/>
                <w:szCs w:val="24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2" w:rsidRPr="00A55964" w:rsidRDefault="00D21B02" w:rsidP="00745F74">
            <w:pPr>
              <w:pStyle w:val="a3"/>
              <w:rPr>
                <w:b/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>Версия 1.</w:t>
            </w:r>
          </w:p>
          <w:p w:rsidR="00D21B02" w:rsidRPr="00A55964" w:rsidRDefault="00D21B02" w:rsidP="00745F74">
            <w:pPr>
              <w:pStyle w:val="a3"/>
              <w:rPr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 xml:space="preserve">Идентификационный номер – </w:t>
            </w:r>
            <w:r w:rsidRPr="00A55964">
              <w:rPr>
                <w:b/>
                <w:sz w:val="16"/>
                <w:szCs w:val="16"/>
              </w:rPr>
              <w:t xml:space="preserve">ДСМК-2,4 </w:t>
            </w:r>
            <w:r w:rsidRPr="008F62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ЮС</w:t>
            </w:r>
            <w:r w:rsidRPr="00A55964">
              <w:rPr>
                <w:b/>
                <w:sz w:val="16"/>
                <w:szCs w:val="16"/>
              </w:rPr>
              <w:t xml:space="preserve"> СД.ДВ.05</w:t>
            </w:r>
          </w:p>
          <w:p w:rsidR="00D21B02" w:rsidRPr="00A55964" w:rsidRDefault="00D21B02" w:rsidP="00745F74">
            <w:pPr>
              <w:spacing w:after="0" w:line="240" w:lineRule="auto"/>
              <w:rPr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 xml:space="preserve">Стр. 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begin"/>
            </w:r>
            <w:r w:rsidRPr="00A55964">
              <w:rPr>
                <w:rStyle w:val="a5"/>
                <w:b/>
                <w:sz w:val="16"/>
                <w:szCs w:val="16"/>
              </w:rPr>
              <w:instrText xml:space="preserve"> PAGE </w:instrTex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separate"/>
            </w:r>
            <w:r w:rsidR="00E92712">
              <w:rPr>
                <w:rStyle w:val="a5"/>
                <w:b/>
                <w:noProof/>
                <w:sz w:val="16"/>
                <w:szCs w:val="16"/>
              </w:rPr>
              <w:t>1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end"/>
            </w:r>
            <w:r w:rsidRPr="00A55964">
              <w:rPr>
                <w:sz w:val="16"/>
                <w:szCs w:val="16"/>
              </w:rPr>
              <w:t xml:space="preserve"> из 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begin"/>
            </w:r>
            <w:r w:rsidRPr="00A55964">
              <w:rPr>
                <w:rStyle w:val="a5"/>
                <w:b/>
                <w:sz w:val="16"/>
                <w:szCs w:val="16"/>
              </w:rPr>
              <w:instrText xml:space="preserve"> NUMPAGES </w:instrTex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separate"/>
            </w:r>
            <w:r w:rsidR="00E92712">
              <w:rPr>
                <w:rStyle w:val="a5"/>
                <w:b/>
                <w:noProof/>
                <w:sz w:val="16"/>
                <w:szCs w:val="16"/>
              </w:rPr>
              <w:t>15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end"/>
            </w:r>
          </w:p>
        </w:tc>
      </w:tr>
    </w:tbl>
    <w:p w:rsidR="00C42912" w:rsidRPr="006A582C" w:rsidRDefault="00C42912" w:rsidP="00C42912">
      <w:pPr>
        <w:spacing w:after="0" w:line="240" w:lineRule="auto"/>
        <w:rPr>
          <w:b/>
          <w:lang w:val="en-US"/>
        </w:rPr>
      </w:pPr>
    </w:p>
    <w:p w:rsidR="00D21B02" w:rsidRDefault="00C42912" w:rsidP="00C42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1B0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42912" w:rsidRPr="006A582C" w:rsidRDefault="001C6D9A" w:rsidP="007A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568A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42912" w:rsidRPr="006A582C">
        <w:rPr>
          <w:rFonts w:ascii="Times New Roman" w:hAnsi="Times New Roman" w:cs="Times New Roman"/>
          <w:b/>
          <w:sz w:val="28"/>
          <w:szCs w:val="28"/>
        </w:rPr>
        <w:t xml:space="preserve"> ЯО</w:t>
      </w:r>
    </w:p>
    <w:p w:rsidR="00C42912" w:rsidRPr="006A582C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2C">
        <w:rPr>
          <w:rFonts w:ascii="Times New Roman" w:hAnsi="Times New Roman" w:cs="Times New Roman"/>
          <w:b/>
          <w:sz w:val="28"/>
          <w:szCs w:val="28"/>
        </w:rPr>
        <w:t>Ярославский градостроительный колледж</w:t>
      </w:r>
    </w:p>
    <w:p w:rsidR="00C42912" w:rsidRPr="006A582C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6A582C" w:rsidRDefault="00C42912" w:rsidP="00C42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12">
        <w:rPr>
          <w:rFonts w:ascii="Times New Roman" w:hAnsi="Times New Roman" w:cs="Times New Roman"/>
          <w:b/>
          <w:sz w:val="28"/>
          <w:szCs w:val="28"/>
        </w:rPr>
        <w:t>АПИМ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для оценки уровня подготовки студентов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по дисциплине: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12" w:rsidRPr="00C42912" w:rsidRDefault="00837642" w:rsidP="0083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«Правовое  обеспечение  профессиональной  деятельности</w:t>
      </w:r>
      <w:r w:rsidR="00C42912" w:rsidRPr="00C42912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1C6D9A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</w:t>
      </w:r>
      <w:r w:rsidR="00C16766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 xml:space="preserve">Идентификационный номер – </w:t>
      </w:r>
      <w:r w:rsidR="00C167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ДСМК - 2.4 ТУ</w:t>
      </w:r>
      <w:r w:rsidRPr="00C4291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СД.ДВ.05</w:t>
      </w: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Номер экземпляра ___1___</w:t>
      </w:r>
    </w:p>
    <w:p w:rsidR="00C42912" w:rsidRPr="00C42912" w:rsidRDefault="00C35804" w:rsidP="00C4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хранения: кафедра: СГДиП</w:t>
      </w:r>
    </w:p>
    <w:p w:rsidR="00C42912" w:rsidRPr="00C42912" w:rsidRDefault="00C42912" w:rsidP="00C4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6A582C" w:rsidRDefault="00C42912" w:rsidP="00C4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C42912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12" w:rsidRPr="00C42912" w:rsidRDefault="001C6D9A" w:rsidP="00C4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</w:t>
      </w:r>
      <w:r w:rsidR="00A45A50">
        <w:rPr>
          <w:rFonts w:ascii="Times New Roman" w:hAnsi="Times New Roman" w:cs="Times New Roman"/>
          <w:sz w:val="28"/>
          <w:szCs w:val="28"/>
        </w:rPr>
        <w:t>7</w:t>
      </w:r>
      <w:r w:rsidR="00C42912" w:rsidRPr="00C4291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633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3"/>
      </w:tblGrid>
      <w:tr w:rsidR="00D21B02" w:rsidTr="00D21B02">
        <w:trPr>
          <w:trHeight w:val="300"/>
        </w:trPr>
        <w:tc>
          <w:tcPr>
            <w:tcW w:w="10003" w:type="dxa"/>
          </w:tcPr>
          <w:p w:rsidR="00D21B02" w:rsidRDefault="00D21B02" w:rsidP="00D21B02">
            <w:pPr>
              <w:pStyle w:val="a3"/>
              <w:tabs>
                <w:tab w:val="center" w:pos="252"/>
              </w:tabs>
              <w:ind w:left="51"/>
              <w:rPr>
                <w:b/>
                <w:sz w:val="24"/>
                <w:szCs w:val="24"/>
              </w:rPr>
            </w:pPr>
            <w:r w:rsidRPr="00A55964">
              <w:rPr>
                <w:b/>
                <w:sz w:val="24"/>
                <w:szCs w:val="24"/>
              </w:rPr>
              <w:t xml:space="preserve">Султанов С.И. </w:t>
            </w:r>
            <w:r w:rsidRPr="00A55964">
              <w:rPr>
                <w:sz w:val="24"/>
                <w:szCs w:val="24"/>
              </w:rPr>
              <w:t>преподаватель высшей квалификационной кате</w:t>
            </w:r>
            <w:r>
              <w:rPr>
                <w:sz w:val="24"/>
                <w:szCs w:val="24"/>
              </w:rPr>
              <w:t>гории, кафедры «СГДиП</w:t>
            </w:r>
            <w:r w:rsidRPr="00A55964">
              <w:rPr>
                <w:sz w:val="24"/>
                <w:szCs w:val="24"/>
              </w:rPr>
              <w:t>»</w:t>
            </w:r>
          </w:p>
        </w:tc>
      </w:tr>
    </w:tbl>
    <w:p w:rsidR="00C42912" w:rsidRPr="00514C1C" w:rsidRDefault="00C42912" w:rsidP="00C42912">
      <w:pPr>
        <w:spacing w:after="0" w:line="240" w:lineRule="auto"/>
        <w:jc w:val="center"/>
      </w:pPr>
    </w:p>
    <w:tbl>
      <w:tblPr>
        <w:tblpPr w:leftFromText="180" w:rightFromText="180" w:horzAnchor="margin" w:tblpXSpec="center" w:tblpY="-4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107"/>
        <w:gridCol w:w="4665"/>
      </w:tblGrid>
      <w:tr w:rsidR="00C42912" w:rsidTr="00193475">
        <w:trPr>
          <w:trHeight w:val="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2" w:rsidRDefault="00C42912" w:rsidP="00193475">
            <w:pPr>
              <w:spacing w:after="0" w:line="240" w:lineRule="auto"/>
              <w:jc w:val="center"/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323850" cy="323850"/>
                  <wp:effectExtent l="19050" t="0" r="0" b="0"/>
                  <wp:docPr id="3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2" w:rsidRPr="00A55964" w:rsidRDefault="00C42912" w:rsidP="007A1E57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A55964">
              <w:rPr>
                <w:rFonts w:ascii="Monotype Corsiva" w:hAnsi="Monotype Corsiva"/>
                <w:sz w:val="24"/>
                <w:szCs w:val="24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2" w:rsidRPr="00A55964" w:rsidRDefault="00C42912" w:rsidP="00193475">
            <w:pPr>
              <w:pStyle w:val="a3"/>
              <w:rPr>
                <w:b/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>Версия 1.</w:t>
            </w:r>
          </w:p>
          <w:p w:rsidR="00C42912" w:rsidRPr="00A55964" w:rsidRDefault="00C42912" w:rsidP="00193475">
            <w:pPr>
              <w:pStyle w:val="a3"/>
              <w:rPr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 xml:space="preserve">Идентификационный номер – </w:t>
            </w:r>
            <w:r w:rsidRPr="00A55964">
              <w:rPr>
                <w:b/>
                <w:sz w:val="16"/>
                <w:szCs w:val="16"/>
              </w:rPr>
              <w:t xml:space="preserve">ДСМК-2,4 </w:t>
            </w:r>
            <w:r w:rsidRPr="008F62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ЮС</w:t>
            </w:r>
            <w:r w:rsidRPr="00A55964">
              <w:rPr>
                <w:b/>
                <w:sz w:val="16"/>
                <w:szCs w:val="16"/>
              </w:rPr>
              <w:t xml:space="preserve"> СД.ДВ.05</w:t>
            </w:r>
          </w:p>
          <w:p w:rsidR="00C42912" w:rsidRPr="00A55964" w:rsidRDefault="00C42912" w:rsidP="00D44A84">
            <w:pPr>
              <w:spacing w:after="0" w:line="240" w:lineRule="auto"/>
              <w:rPr>
                <w:sz w:val="16"/>
                <w:szCs w:val="16"/>
              </w:rPr>
            </w:pPr>
            <w:r w:rsidRPr="00A55964">
              <w:rPr>
                <w:sz w:val="16"/>
                <w:szCs w:val="16"/>
              </w:rPr>
              <w:t xml:space="preserve">Стр. 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begin"/>
            </w:r>
            <w:r w:rsidRPr="00A55964">
              <w:rPr>
                <w:rStyle w:val="a5"/>
                <w:b/>
                <w:sz w:val="16"/>
                <w:szCs w:val="16"/>
              </w:rPr>
              <w:instrText xml:space="preserve"> PAGE </w:instrTex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separate"/>
            </w:r>
            <w:r w:rsidR="00E92712">
              <w:rPr>
                <w:rStyle w:val="a5"/>
                <w:b/>
                <w:noProof/>
                <w:sz w:val="16"/>
                <w:szCs w:val="16"/>
              </w:rPr>
              <w:t>1</w:t>
            </w:r>
            <w:r w:rsidR="00CE18FD" w:rsidRPr="00A55964">
              <w:rPr>
                <w:rStyle w:val="a5"/>
                <w:b/>
                <w:sz w:val="16"/>
                <w:szCs w:val="16"/>
              </w:rPr>
              <w:fldChar w:fldCharType="end"/>
            </w:r>
            <w:r w:rsidRPr="00A55964">
              <w:rPr>
                <w:sz w:val="16"/>
                <w:szCs w:val="16"/>
              </w:rPr>
              <w:t xml:space="preserve"> из </w:t>
            </w:r>
          </w:p>
        </w:tc>
      </w:tr>
    </w:tbl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D21B02" w:rsidRPr="00C35804" w:rsidTr="00745F7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2" w:rsidRPr="00C35804" w:rsidRDefault="00D21B02" w:rsidP="0074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26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2" w:rsidRPr="00C35804" w:rsidRDefault="00D21B02" w:rsidP="00745F7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2" w:rsidRPr="00C35804" w:rsidRDefault="00D21B02" w:rsidP="0074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1B02" w:rsidRPr="00C35804" w:rsidRDefault="00D21B02" w:rsidP="0074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ДСМК-2.4 ТУ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СД. ДВ.5</w:t>
            </w:r>
          </w:p>
          <w:p w:rsidR="00D21B02" w:rsidRPr="00C35804" w:rsidRDefault="00D21B02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C42912" w:rsidRDefault="00C42912" w:rsidP="00C42912">
      <w:pPr>
        <w:spacing w:after="0" w:line="240" w:lineRule="auto"/>
      </w:pPr>
    </w:p>
    <w:p w:rsidR="00D21B02" w:rsidRDefault="00D21B02" w:rsidP="00C42912">
      <w:pPr>
        <w:spacing w:after="0" w:line="240" w:lineRule="auto"/>
      </w:pPr>
    </w:p>
    <w:p w:rsidR="00D21B02" w:rsidRDefault="00D21B02" w:rsidP="00C42912">
      <w:pPr>
        <w:spacing w:after="0" w:line="240" w:lineRule="auto"/>
      </w:pPr>
    </w:p>
    <w:p w:rsidR="00D21B02" w:rsidRDefault="00D21B02" w:rsidP="00C42912">
      <w:pPr>
        <w:spacing w:after="0" w:line="240" w:lineRule="auto"/>
      </w:pPr>
    </w:p>
    <w:p w:rsidR="00D21B02" w:rsidRPr="00D21B02" w:rsidRDefault="00D21B02" w:rsidP="00C42912">
      <w:pPr>
        <w:spacing w:after="0" w:line="240" w:lineRule="auto"/>
      </w:pPr>
    </w:p>
    <w:p w:rsidR="00C42912" w:rsidRDefault="00C42912" w:rsidP="00C42912">
      <w:pPr>
        <w:spacing w:after="0" w:line="240" w:lineRule="auto"/>
        <w:rPr>
          <w:lang w:val="en-US"/>
        </w:rPr>
      </w:pPr>
    </w:p>
    <w:p w:rsidR="00C35804" w:rsidRPr="00C35804" w:rsidRDefault="00C35804" w:rsidP="00C35804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на заседании кафедры СГДиП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C3580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B6B95">
        <w:rPr>
          <w:rFonts w:ascii="Times New Roman" w:hAnsi="Times New Roman" w:cs="Times New Roman"/>
          <w:sz w:val="24"/>
          <w:szCs w:val="24"/>
        </w:rPr>
        <w:t xml:space="preserve">  от «__»_______201</w:t>
      </w:r>
      <w:r w:rsidR="00A45A50">
        <w:rPr>
          <w:rFonts w:ascii="Times New Roman" w:hAnsi="Times New Roman" w:cs="Times New Roman"/>
          <w:sz w:val="24"/>
          <w:szCs w:val="24"/>
        </w:rPr>
        <w:t>7</w:t>
      </w:r>
      <w:r w:rsidRPr="00C358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Руководитель кафедры:  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35804" w:rsidRPr="00C35804" w:rsidRDefault="00C35804" w:rsidP="00C35804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преподаватель Султанов С.И.</w:t>
      </w:r>
    </w:p>
    <w:p w:rsidR="00C42912" w:rsidRDefault="00C42912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D21B02" w:rsidRDefault="00D21B02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C35804" w:rsidRPr="00C35804" w:rsidTr="00C358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4" w:rsidRPr="00C35804" w:rsidRDefault="00C35804" w:rsidP="00C3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4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4" w:rsidRPr="00C35804" w:rsidRDefault="00C35804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4" w:rsidRPr="00C35804" w:rsidRDefault="00C35804" w:rsidP="00C35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5804" w:rsidRPr="00C35804" w:rsidRDefault="00C35804" w:rsidP="00C35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D21B02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C35804" w:rsidRPr="00C35804" w:rsidRDefault="00C35804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C35804" w:rsidRPr="00C35804" w:rsidRDefault="00C35804" w:rsidP="00C35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C35804" w:rsidRPr="00C35804" w:rsidRDefault="00C35804" w:rsidP="00C35804">
      <w:pPr>
        <w:jc w:val="center"/>
        <w:rPr>
          <w:rFonts w:ascii="Times New Roman" w:hAnsi="Times New Roman" w:cs="Times New Roman"/>
          <w:b/>
        </w:rPr>
      </w:pPr>
      <w:r w:rsidRPr="00C35804">
        <w:rPr>
          <w:rFonts w:ascii="Times New Roman" w:hAnsi="Times New Roman" w:cs="Times New Roman"/>
          <w:b/>
        </w:rPr>
        <w:t>Пояснительная записка</w:t>
      </w:r>
    </w:p>
    <w:p w:rsidR="00C35804" w:rsidRPr="00C35804" w:rsidRDefault="00C35804" w:rsidP="00C35804">
      <w:pPr>
        <w:jc w:val="center"/>
        <w:rPr>
          <w:rFonts w:ascii="Times New Roman" w:hAnsi="Times New Roman" w:cs="Times New Roman"/>
        </w:rPr>
      </w:pPr>
    </w:p>
    <w:p w:rsidR="00C35804" w:rsidRPr="00C35804" w:rsidRDefault="00C35804" w:rsidP="00C35804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 xml:space="preserve"> АПИМ проверяют уровень подготовки студентов по  следующим темам:</w:t>
      </w:r>
    </w:p>
    <w:p w:rsidR="00C35804" w:rsidRPr="00C35804" w:rsidRDefault="00C35804" w:rsidP="00C35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Предмет, метод, система и источник трудового права,</w:t>
      </w:r>
    </w:p>
    <w:p w:rsidR="00C35804" w:rsidRPr="00C35804" w:rsidRDefault="00C35804" w:rsidP="00C35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Коллективные договоры и соглашения,</w:t>
      </w:r>
    </w:p>
    <w:p w:rsidR="00C35804" w:rsidRPr="00C35804" w:rsidRDefault="00C35804" w:rsidP="00C35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Занятость и трудоустройство.</w:t>
      </w:r>
    </w:p>
    <w:p w:rsidR="00C35804" w:rsidRPr="00C35804" w:rsidRDefault="00C35804" w:rsidP="00C35804">
      <w:pPr>
        <w:jc w:val="both"/>
        <w:rPr>
          <w:rFonts w:ascii="Times New Roman" w:hAnsi="Times New Roman" w:cs="Times New Roman"/>
        </w:rPr>
      </w:pPr>
    </w:p>
    <w:p w:rsidR="00C35804" w:rsidRPr="00C35804" w:rsidRDefault="00C35804" w:rsidP="00C35804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Время выполнения заданий студентами -  30 минут.</w:t>
      </w:r>
    </w:p>
    <w:p w:rsidR="00C35804" w:rsidRPr="00C35804" w:rsidRDefault="00C35804" w:rsidP="00C35804">
      <w:pPr>
        <w:jc w:val="both"/>
        <w:rPr>
          <w:rFonts w:ascii="Times New Roman" w:hAnsi="Times New Roman" w:cs="Times New Roman"/>
        </w:rPr>
      </w:pPr>
    </w:p>
    <w:p w:rsidR="00C35804" w:rsidRPr="00C35804" w:rsidRDefault="00C35804" w:rsidP="00C35804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Состоит из следующих заданий: 15 тестовых заданий «закрытого» типа по вышеперечисленным темам.</w:t>
      </w:r>
    </w:p>
    <w:p w:rsidR="00C35804" w:rsidRPr="00C35804" w:rsidRDefault="00C35804" w:rsidP="00C35804">
      <w:pPr>
        <w:rPr>
          <w:rFonts w:ascii="Times New Roman" w:hAnsi="Times New Roman" w:cs="Times New Roman"/>
        </w:rPr>
      </w:pPr>
    </w:p>
    <w:p w:rsidR="00C35804" w:rsidRPr="00C35804" w:rsidRDefault="00C35804" w:rsidP="00C35804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На выполнение одного задания выделяется  2 минуты.</w:t>
      </w:r>
    </w:p>
    <w:p w:rsidR="00C35804" w:rsidRPr="00C35804" w:rsidRDefault="00C35804" w:rsidP="00C35804">
      <w:pPr>
        <w:rPr>
          <w:rFonts w:ascii="Times New Roman" w:hAnsi="Times New Roman" w:cs="Times New Roman"/>
        </w:rPr>
      </w:pPr>
    </w:p>
    <w:p w:rsidR="00C35804" w:rsidRPr="00C35804" w:rsidRDefault="00C35804" w:rsidP="00C35804">
      <w:pPr>
        <w:jc w:val="both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Студенты должны знать:</w:t>
      </w:r>
    </w:p>
    <w:p w:rsidR="00C35804" w:rsidRPr="00C35804" w:rsidRDefault="00C35804" w:rsidP="00C35804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Основное содержание российского трудового права</w:t>
      </w:r>
    </w:p>
    <w:p w:rsidR="00C35804" w:rsidRPr="00C35804" w:rsidRDefault="00C35804" w:rsidP="00C35804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Особенности трудовых правоотношений,</w:t>
      </w:r>
    </w:p>
    <w:p w:rsidR="00C35804" w:rsidRPr="00C35804" w:rsidRDefault="00C35804" w:rsidP="00C35804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Трудовые права и обязанности граждан,</w:t>
      </w:r>
    </w:p>
    <w:p w:rsidR="00C35804" w:rsidRPr="00C35804" w:rsidRDefault="00C35804" w:rsidP="00C35804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Права и обязанности работодателей,</w:t>
      </w:r>
    </w:p>
    <w:p w:rsidR="00C35804" w:rsidRPr="00C35804" w:rsidRDefault="00C35804" w:rsidP="00C35804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Порядок разрешения трудовых споров.</w:t>
      </w:r>
    </w:p>
    <w:p w:rsidR="00C35804" w:rsidRPr="00C35804" w:rsidRDefault="00C35804" w:rsidP="00C35804">
      <w:pPr>
        <w:rPr>
          <w:rFonts w:ascii="Times New Roman" w:hAnsi="Times New Roman" w:cs="Times New Roman"/>
        </w:rPr>
      </w:pPr>
    </w:p>
    <w:p w:rsidR="00C35804" w:rsidRPr="00C35804" w:rsidRDefault="00C35804" w:rsidP="00C35804">
      <w:pPr>
        <w:tabs>
          <w:tab w:val="left" w:pos="2805"/>
        </w:tabs>
        <w:jc w:val="both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Студенты должны иметь представление:</w:t>
      </w:r>
    </w:p>
    <w:p w:rsidR="00C35804" w:rsidRPr="00C35804" w:rsidRDefault="00C35804" w:rsidP="00C35804">
      <w:pPr>
        <w:numPr>
          <w:ilvl w:val="0"/>
          <w:numId w:val="3"/>
        </w:numPr>
        <w:tabs>
          <w:tab w:val="clear" w:pos="2157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Анализировать и решать юридические проблемы в сфере трудовых правоотношений.</w:t>
      </w:r>
    </w:p>
    <w:p w:rsidR="00C35804" w:rsidRPr="00C35804" w:rsidRDefault="00C35804" w:rsidP="00C35804">
      <w:pPr>
        <w:rPr>
          <w:rFonts w:ascii="Times New Roman" w:hAnsi="Times New Roman" w:cs="Times New Roman"/>
        </w:rPr>
      </w:pPr>
    </w:p>
    <w:p w:rsidR="00C35804" w:rsidRPr="00C35804" w:rsidRDefault="00C35804" w:rsidP="00C35804">
      <w:pPr>
        <w:jc w:val="center"/>
        <w:rPr>
          <w:rFonts w:ascii="Times New Roman" w:hAnsi="Times New Roman" w:cs="Times New Roman"/>
          <w:b/>
        </w:rPr>
      </w:pPr>
      <w:r w:rsidRPr="00C35804">
        <w:rPr>
          <w:rFonts w:ascii="Times New Roman" w:hAnsi="Times New Roman" w:cs="Times New Roman"/>
          <w:b/>
        </w:rPr>
        <w:t>2. Задания в тестовой форме</w:t>
      </w:r>
    </w:p>
    <w:p w:rsidR="00C35804" w:rsidRPr="00411ABF" w:rsidRDefault="00C35804" w:rsidP="00C35804">
      <w:pPr>
        <w:jc w:val="center"/>
        <w:rPr>
          <w:b/>
          <w:sz w:val="24"/>
          <w:szCs w:val="24"/>
        </w:rPr>
      </w:pPr>
    </w:p>
    <w:p w:rsidR="00C35804" w:rsidRDefault="00C35804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D21B02" w:rsidRDefault="00D21B02" w:rsidP="00C42912">
      <w:pPr>
        <w:spacing w:after="0" w:line="240" w:lineRule="auto"/>
        <w:rPr>
          <w:rFonts w:ascii="Times New Roman" w:hAnsi="Times New Roman" w:cs="Times New Roman"/>
        </w:rPr>
      </w:pPr>
    </w:p>
    <w:p w:rsidR="00D21B02" w:rsidRDefault="00D21B02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383B4A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A" w:rsidRPr="00C35804" w:rsidRDefault="00383B4A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5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A" w:rsidRPr="00C35804" w:rsidRDefault="00383B4A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4A" w:rsidRPr="00C35804" w:rsidRDefault="00383B4A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B4A" w:rsidRPr="00C35804" w:rsidRDefault="00383B4A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D21B02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383B4A" w:rsidRPr="00C35804" w:rsidRDefault="00383B4A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9B75C0" w:rsidRDefault="009B75C0" w:rsidP="00C42912">
      <w:pPr>
        <w:spacing w:after="0" w:line="240" w:lineRule="auto"/>
        <w:rPr>
          <w:rFonts w:ascii="Times New Roman" w:hAnsi="Times New Roman" w:cs="Times New Roman"/>
        </w:rPr>
      </w:pPr>
    </w:p>
    <w:p w:rsidR="009B75C0" w:rsidRPr="00F3635A" w:rsidRDefault="009B75C0" w:rsidP="009B75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F363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B75C0" w:rsidRPr="001B18D4" w:rsidRDefault="009B75C0" w:rsidP="009B75C0">
      <w:pPr>
        <w:pStyle w:val="a8"/>
        <w:numPr>
          <w:ilvl w:val="0"/>
          <w:numId w:val="4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арест назначается</w:t>
      </w:r>
    </w:p>
    <w:p w:rsidR="009B75C0" w:rsidRPr="001B18D4" w:rsidRDefault="009B75C0" w:rsidP="009B75C0">
      <w:pPr>
        <w:pStyle w:val="a8"/>
        <w:numPr>
          <w:ilvl w:val="0"/>
          <w:numId w:val="5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  <w:b/>
        </w:rPr>
      </w:pPr>
      <w:r w:rsidRPr="001B18D4">
        <w:rPr>
          <w:rFonts w:ascii="Times New Roman" w:hAnsi="Times New Roman" w:cs="Times New Roman"/>
        </w:rPr>
        <w:t>органом государственного управления</w:t>
      </w:r>
    </w:p>
    <w:p w:rsidR="009B75C0" w:rsidRPr="001B18D4" w:rsidRDefault="009B75C0" w:rsidP="009B75C0">
      <w:pPr>
        <w:pStyle w:val="a8"/>
        <w:numPr>
          <w:ilvl w:val="0"/>
          <w:numId w:val="5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  <w:b/>
        </w:rPr>
      </w:pPr>
      <w:r w:rsidRPr="001B18D4">
        <w:rPr>
          <w:rFonts w:ascii="Times New Roman" w:hAnsi="Times New Roman" w:cs="Times New Roman"/>
        </w:rPr>
        <w:t>должностным лицом уполномоченного органа</w:t>
      </w:r>
    </w:p>
    <w:p w:rsidR="009B75C0" w:rsidRPr="001B18D4" w:rsidRDefault="009B75C0" w:rsidP="009B75C0">
      <w:pPr>
        <w:pStyle w:val="a8"/>
        <w:numPr>
          <w:ilvl w:val="0"/>
          <w:numId w:val="5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</w:rPr>
        <w:t>судом</w:t>
      </w:r>
    </w:p>
    <w:p w:rsidR="009B75C0" w:rsidRPr="00EE66F5" w:rsidRDefault="009B75C0" w:rsidP="009B75C0">
      <w:pPr>
        <w:pStyle w:val="a8"/>
        <w:numPr>
          <w:ilvl w:val="0"/>
          <w:numId w:val="5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  <w:b/>
        </w:rPr>
      </w:pPr>
      <w:r w:rsidRPr="001B18D4">
        <w:rPr>
          <w:rFonts w:ascii="Times New Roman" w:hAnsi="Times New Roman" w:cs="Times New Roman"/>
        </w:rPr>
        <w:t xml:space="preserve">любое из </w:t>
      </w:r>
      <w:proofErr w:type="gramStart"/>
      <w:r w:rsidRPr="001B18D4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1B18D4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</w:p>
    <w:p w:rsidR="009B75C0" w:rsidRDefault="009B75C0" w:rsidP="009B75C0">
      <w:pPr>
        <w:pStyle w:val="a8"/>
        <w:numPr>
          <w:ilvl w:val="0"/>
          <w:numId w:val="4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  <w:b/>
        </w:rPr>
      </w:pPr>
      <w:r w:rsidRPr="001B18D4">
        <w:rPr>
          <w:rFonts w:ascii="Times New Roman" w:hAnsi="Times New Roman" w:cs="Times New Roman"/>
          <w:b/>
        </w:rPr>
        <w:t>Признание банкротом юридического лица влечет</w:t>
      </w:r>
    </w:p>
    <w:p w:rsidR="009B75C0" w:rsidRPr="001B18D4" w:rsidRDefault="009B75C0" w:rsidP="009B75C0">
      <w:pPr>
        <w:pStyle w:val="a8"/>
        <w:numPr>
          <w:ilvl w:val="0"/>
          <w:numId w:val="8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</w:rPr>
        <w:t>его ликвидацию</w:t>
      </w:r>
    </w:p>
    <w:p w:rsidR="009B75C0" w:rsidRDefault="009B75C0" w:rsidP="009B75C0">
      <w:pPr>
        <w:pStyle w:val="a8"/>
        <w:numPr>
          <w:ilvl w:val="0"/>
          <w:numId w:val="6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</w:rPr>
        <w:t>приостановку его деятельности</w:t>
      </w:r>
    </w:p>
    <w:p w:rsidR="009B75C0" w:rsidRDefault="009B75C0" w:rsidP="009B75C0">
      <w:pPr>
        <w:pStyle w:val="a8"/>
        <w:numPr>
          <w:ilvl w:val="0"/>
          <w:numId w:val="6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</w:rPr>
        <w:t>внешнее управление</w:t>
      </w:r>
    </w:p>
    <w:p w:rsidR="009B75C0" w:rsidRDefault="009B75C0" w:rsidP="009B75C0">
      <w:pPr>
        <w:pStyle w:val="a8"/>
        <w:numPr>
          <w:ilvl w:val="0"/>
          <w:numId w:val="6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</w:rPr>
        <w:t>его финансовое оздоровление</w:t>
      </w:r>
    </w:p>
    <w:p w:rsidR="009B75C0" w:rsidRPr="001B18D4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1B18D4" w:rsidRDefault="009B75C0" w:rsidP="009B75C0">
      <w:pPr>
        <w:pStyle w:val="a8"/>
        <w:numPr>
          <w:ilvl w:val="0"/>
          <w:numId w:val="4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1B18D4">
        <w:rPr>
          <w:rFonts w:ascii="Times New Roman" w:hAnsi="Times New Roman" w:cs="Times New Roman"/>
          <w:b/>
        </w:rPr>
        <w:t>Общая правоспособность юридического лица это</w:t>
      </w:r>
    </w:p>
    <w:p w:rsidR="009B75C0" w:rsidRPr="005A4FCF" w:rsidRDefault="009B75C0" w:rsidP="009B75C0">
      <w:pPr>
        <w:pStyle w:val="a8"/>
        <w:numPr>
          <w:ilvl w:val="0"/>
          <w:numId w:val="7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5A4FCF">
        <w:rPr>
          <w:rFonts w:ascii="Times New Roman" w:hAnsi="Times New Roman" w:cs="Times New Roman"/>
        </w:rPr>
        <w:t xml:space="preserve">способность иметь гражданские </w:t>
      </w:r>
      <w:proofErr w:type="gramStart"/>
      <w:r w:rsidRPr="005A4FCF">
        <w:rPr>
          <w:rFonts w:ascii="Times New Roman" w:hAnsi="Times New Roman" w:cs="Times New Roman"/>
        </w:rPr>
        <w:t>права</w:t>
      </w:r>
      <w:proofErr w:type="gramEnd"/>
      <w:r w:rsidRPr="005A4FCF">
        <w:rPr>
          <w:rFonts w:ascii="Times New Roman" w:hAnsi="Times New Roman" w:cs="Times New Roman"/>
        </w:rPr>
        <w:t xml:space="preserve"> не обремененные обязанностями</w:t>
      </w:r>
    </w:p>
    <w:p w:rsidR="009B75C0" w:rsidRPr="005A4FCF" w:rsidRDefault="009B75C0" w:rsidP="009B75C0">
      <w:pPr>
        <w:pStyle w:val="a8"/>
        <w:numPr>
          <w:ilvl w:val="0"/>
          <w:numId w:val="7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5A4FCF">
        <w:rPr>
          <w:rFonts w:ascii="Times New Roman" w:hAnsi="Times New Roman" w:cs="Times New Roman"/>
        </w:rPr>
        <w:t>способность иметь права и обязанности соответствующие целям деятельности</w:t>
      </w:r>
    </w:p>
    <w:p w:rsidR="009B75C0" w:rsidRPr="005A4FCF" w:rsidRDefault="009B75C0" w:rsidP="009B75C0">
      <w:pPr>
        <w:pStyle w:val="a8"/>
        <w:numPr>
          <w:ilvl w:val="0"/>
          <w:numId w:val="7"/>
        </w:numPr>
        <w:spacing w:before="100" w:beforeAutospacing="1" w:after="120" w:line="240" w:lineRule="auto"/>
        <w:ind w:left="-284" w:firstLine="0"/>
        <w:rPr>
          <w:rFonts w:ascii="Times New Roman" w:hAnsi="Times New Roman" w:cs="Times New Roman"/>
        </w:rPr>
      </w:pPr>
      <w:r w:rsidRPr="005A4FCF">
        <w:rPr>
          <w:rFonts w:ascii="Times New Roman" w:hAnsi="Times New Roman" w:cs="Times New Roman"/>
        </w:rPr>
        <w:t>способность иметь любые гражданские права и обязанности</w:t>
      </w:r>
    </w:p>
    <w:p w:rsidR="009B75C0" w:rsidRPr="005A4FCF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5A4FCF">
        <w:rPr>
          <w:rFonts w:ascii="Times New Roman" w:hAnsi="Times New Roman" w:cs="Times New Roman"/>
        </w:rPr>
        <w:t>4. все перечисленное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  <w:b/>
        </w:rPr>
        <w:t>4. Право хозяйственного ведения предполагает возможность самостоятельно распоряжаться</w:t>
      </w:r>
      <w:r w:rsidRPr="0076175C">
        <w:rPr>
          <w:rFonts w:ascii="Times New Roman" w:hAnsi="Times New Roman" w:cs="Times New Roman"/>
        </w:rPr>
        <w:t xml:space="preserve"> 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1. любым имуществом переданным ему собственником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2. недвижимым имуществом, переданным ему собственником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3. движимым имуществом, переданным ему собственником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4. только своей произведенной продукцией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b/>
          <w:sz w:val="18"/>
          <w:szCs w:val="18"/>
        </w:rPr>
      </w:pPr>
      <w:r w:rsidRPr="0076175C">
        <w:rPr>
          <w:rFonts w:ascii="Times New Roman" w:hAnsi="Times New Roman" w:cs="Times New Roman"/>
          <w:b/>
        </w:rPr>
        <w:t xml:space="preserve">5. </w:t>
      </w:r>
      <w:r w:rsidRPr="00EE66F5">
        <w:rPr>
          <w:rFonts w:ascii="Times New Roman" w:hAnsi="Times New Roman" w:cs="Times New Roman"/>
          <w:b/>
        </w:rPr>
        <w:t>Выделение как способ реорганизации юридического лица предполагает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1.</w:t>
      </w:r>
      <w:r w:rsidRPr="0076175C">
        <w:rPr>
          <w:rFonts w:ascii="Times New Roman" w:hAnsi="Times New Roman" w:cs="Times New Roman"/>
          <w:b/>
        </w:rPr>
        <w:t xml:space="preserve"> </w:t>
      </w:r>
      <w:r w:rsidRPr="0076175C">
        <w:rPr>
          <w:rFonts w:ascii="Times New Roman" w:hAnsi="Times New Roman" w:cs="Times New Roman"/>
        </w:rPr>
        <w:t>образование двух или более юр. лиц с прекращением деятельности предшествующей организации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2. образование еще одного юридического лица без прекращения деятельности прежнего</w:t>
      </w:r>
    </w:p>
    <w:p w:rsidR="009B75C0" w:rsidRPr="0076175C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>3. образование юр. лица в иной организационно-правовой форме с прекращением деятельности прежнего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76175C">
        <w:rPr>
          <w:rFonts w:ascii="Times New Roman" w:hAnsi="Times New Roman" w:cs="Times New Roman"/>
        </w:rPr>
        <w:t xml:space="preserve">4. любое из </w:t>
      </w:r>
      <w:proofErr w:type="gramStart"/>
      <w:r w:rsidRPr="0076175C">
        <w:rPr>
          <w:rFonts w:ascii="Times New Roman" w:hAnsi="Times New Roman" w:cs="Times New Roman"/>
        </w:rPr>
        <w:t>перечисленного</w:t>
      </w:r>
      <w:proofErr w:type="gramEnd"/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b/>
          <w:sz w:val="18"/>
          <w:szCs w:val="18"/>
        </w:rPr>
      </w:pPr>
      <w:r w:rsidRPr="00524B4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8C6185">
        <w:rPr>
          <w:rFonts w:ascii="Times New Roman" w:hAnsi="Times New Roman" w:cs="Times New Roman"/>
          <w:b/>
        </w:rPr>
        <w:t>Сделка совершенная юридическим лицом в противоречии с целями его деятельности</w:t>
      </w:r>
    </w:p>
    <w:p w:rsidR="009B75C0" w:rsidRPr="008C6185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8C6185">
        <w:rPr>
          <w:rFonts w:ascii="Times New Roman" w:hAnsi="Times New Roman" w:cs="Times New Roman"/>
        </w:rPr>
        <w:t>1.</w:t>
      </w:r>
      <w:r w:rsidRPr="008C6185">
        <w:rPr>
          <w:rFonts w:ascii="Times New Roman" w:hAnsi="Times New Roman" w:cs="Times New Roman"/>
          <w:b/>
        </w:rPr>
        <w:t xml:space="preserve"> </w:t>
      </w:r>
      <w:r w:rsidRPr="008C6185">
        <w:rPr>
          <w:rFonts w:ascii="Times New Roman" w:hAnsi="Times New Roman" w:cs="Times New Roman"/>
        </w:rPr>
        <w:t xml:space="preserve">может быть </w:t>
      </w:r>
      <w:proofErr w:type="gramStart"/>
      <w:r w:rsidRPr="008C6185">
        <w:rPr>
          <w:rFonts w:ascii="Times New Roman" w:hAnsi="Times New Roman" w:cs="Times New Roman"/>
        </w:rPr>
        <w:t>признана</w:t>
      </w:r>
      <w:proofErr w:type="gramEnd"/>
      <w:r w:rsidRPr="008C6185">
        <w:rPr>
          <w:rFonts w:ascii="Times New Roman" w:hAnsi="Times New Roman" w:cs="Times New Roman"/>
        </w:rPr>
        <w:t xml:space="preserve"> судом недействительной по иску заинтересованного лица</w:t>
      </w:r>
    </w:p>
    <w:p w:rsidR="009B75C0" w:rsidRPr="008C6185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8C6185">
        <w:rPr>
          <w:rFonts w:ascii="Times New Roman" w:hAnsi="Times New Roman" w:cs="Times New Roman"/>
        </w:rPr>
        <w:t>2. может быть признана судом недействительной, если доказано, что другая сторона знала или заведомо должна была знать о ее незаконности</w:t>
      </w:r>
    </w:p>
    <w:p w:rsidR="009B75C0" w:rsidRPr="008C6185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8C6185">
        <w:rPr>
          <w:rFonts w:ascii="Times New Roman" w:hAnsi="Times New Roman" w:cs="Times New Roman"/>
        </w:rPr>
        <w:t>3. является ничтожной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8C6185">
        <w:rPr>
          <w:rFonts w:ascii="Times New Roman" w:hAnsi="Times New Roman" w:cs="Times New Roman"/>
        </w:rPr>
        <w:t>4. не влечет никаких правовых последствий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524B4A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EE66F5">
        <w:rPr>
          <w:rFonts w:ascii="Times New Roman" w:hAnsi="Times New Roman" w:cs="Times New Roman"/>
          <w:b/>
        </w:rPr>
        <w:t>7.</w:t>
      </w:r>
      <w:r w:rsidRPr="00524B4A">
        <w:rPr>
          <w:rFonts w:ascii="Times New Roman" w:hAnsi="Times New Roman" w:cs="Times New Roman"/>
        </w:rPr>
        <w:t xml:space="preserve"> </w:t>
      </w:r>
      <w:r w:rsidRPr="00524B4A">
        <w:rPr>
          <w:rFonts w:ascii="Times New Roman" w:hAnsi="Times New Roman" w:cs="Times New Roman"/>
          <w:b/>
        </w:rPr>
        <w:t>Что не относится к способам обеспечения исполнения договорных обязательств</w:t>
      </w:r>
    </w:p>
    <w:p w:rsidR="009B75C0" w:rsidRPr="00524B4A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524B4A">
        <w:rPr>
          <w:rFonts w:ascii="Times New Roman" w:hAnsi="Times New Roman" w:cs="Times New Roman"/>
        </w:rPr>
        <w:t>1.</w:t>
      </w:r>
      <w:r w:rsidRPr="00524B4A">
        <w:rPr>
          <w:rFonts w:ascii="Times New Roman" w:hAnsi="Times New Roman" w:cs="Times New Roman"/>
          <w:b/>
        </w:rPr>
        <w:t xml:space="preserve"> </w:t>
      </w:r>
      <w:r w:rsidRPr="00524B4A">
        <w:rPr>
          <w:rFonts w:ascii="Times New Roman" w:hAnsi="Times New Roman" w:cs="Times New Roman"/>
        </w:rPr>
        <w:t>удержание имущества должника</w:t>
      </w:r>
    </w:p>
    <w:p w:rsidR="009B75C0" w:rsidRPr="00524B4A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524B4A">
        <w:rPr>
          <w:rFonts w:ascii="Times New Roman" w:hAnsi="Times New Roman" w:cs="Times New Roman"/>
        </w:rPr>
        <w:t>2. банковская гарантия</w:t>
      </w:r>
    </w:p>
    <w:p w:rsidR="009B75C0" w:rsidRPr="00524B4A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524B4A">
        <w:rPr>
          <w:rFonts w:ascii="Times New Roman" w:hAnsi="Times New Roman" w:cs="Times New Roman"/>
        </w:rPr>
        <w:t>3. ответственное хранение имущества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524B4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залог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9263D7">
        <w:rPr>
          <w:rFonts w:ascii="Times New Roman" w:hAnsi="Times New Roman" w:cs="Times New Roman"/>
          <w:b/>
        </w:rPr>
        <w:t>8. При солидарной обязанности должников кредитор вправе требовать исполнения обязательства</w:t>
      </w: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1. от всех должников совместно</w:t>
      </w: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2. любого из должников в отдельности</w:t>
      </w: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3. полностью, либо в части долга к любому из них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4. все перечисленное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6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D21B02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 w:rsidRPr="003B48DD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EE66F5">
        <w:rPr>
          <w:rFonts w:ascii="Times New Roman" w:hAnsi="Times New Roman" w:cs="Times New Roman"/>
          <w:b/>
        </w:rPr>
        <w:t>9</w:t>
      </w:r>
      <w:r w:rsidRPr="009263D7">
        <w:rPr>
          <w:rFonts w:ascii="Times New Roman" w:hAnsi="Times New Roman" w:cs="Times New Roman"/>
        </w:rPr>
        <w:t xml:space="preserve">. </w:t>
      </w:r>
      <w:r w:rsidRPr="009263D7">
        <w:rPr>
          <w:rFonts w:ascii="Times New Roman" w:hAnsi="Times New Roman" w:cs="Times New Roman"/>
          <w:b/>
        </w:rPr>
        <w:t xml:space="preserve">Если в договоре аренды не указан срок, на который он заключен, то он считается заключенным </w:t>
      </w:r>
      <w:proofErr w:type="gramStart"/>
      <w:r w:rsidRPr="009263D7">
        <w:rPr>
          <w:rFonts w:ascii="Times New Roman" w:hAnsi="Times New Roman" w:cs="Times New Roman"/>
          <w:b/>
        </w:rPr>
        <w:t>на</w:t>
      </w:r>
      <w:proofErr w:type="gramEnd"/>
      <w:r w:rsidRPr="009263D7">
        <w:rPr>
          <w:rFonts w:ascii="Times New Roman" w:hAnsi="Times New Roman" w:cs="Times New Roman"/>
          <w:b/>
        </w:rPr>
        <w:t>:</w:t>
      </w: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1. неопределенный срок</w:t>
      </w:r>
    </w:p>
    <w:p w:rsidR="009B75C0" w:rsidRPr="009263D7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2. 3 года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9263D7">
        <w:rPr>
          <w:rFonts w:ascii="Times New Roman" w:hAnsi="Times New Roman" w:cs="Times New Roman"/>
        </w:rPr>
        <w:t>3. 5 лет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10.</w:t>
      </w:r>
      <w:r w:rsidRPr="00C00396">
        <w:rPr>
          <w:rFonts w:ascii="Times New Roman" w:hAnsi="Times New Roman" w:cs="Times New Roman"/>
        </w:rPr>
        <w:t xml:space="preserve"> </w:t>
      </w:r>
      <w:r w:rsidRPr="00C00396">
        <w:rPr>
          <w:rFonts w:ascii="Times New Roman" w:hAnsi="Times New Roman" w:cs="Times New Roman"/>
          <w:b/>
        </w:rPr>
        <w:t>Предметом кредитного договора могут выступать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1. денежные средства</w:t>
      </w:r>
    </w:p>
    <w:p w:rsidR="009B75C0" w:rsidRPr="00F35712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F35712">
        <w:rPr>
          <w:rFonts w:ascii="Times New Roman" w:hAnsi="Times New Roman" w:cs="Times New Roman"/>
        </w:rPr>
        <w:t>2. вещи, определяемые родовыми признаками</w:t>
      </w:r>
    </w:p>
    <w:p w:rsidR="009B75C0" w:rsidRPr="00F35712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F35712">
        <w:rPr>
          <w:rFonts w:ascii="Times New Roman" w:hAnsi="Times New Roman" w:cs="Times New Roman"/>
        </w:rPr>
        <w:t>3. индивидуально-определенные вещи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F35712">
        <w:rPr>
          <w:rFonts w:ascii="Times New Roman" w:hAnsi="Times New Roman" w:cs="Times New Roman"/>
        </w:rPr>
        <w:t>4. все перечисленное</w:t>
      </w:r>
    </w:p>
    <w:p w:rsidR="009B75C0" w:rsidRPr="00F35712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11.</w:t>
      </w:r>
      <w:r w:rsidRPr="00C00396">
        <w:rPr>
          <w:rFonts w:ascii="Times New Roman" w:hAnsi="Times New Roman" w:cs="Times New Roman"/>
        </w:rPr>
        <w:t xml:space="preserve"> </w:t>
      </w:r>
      <w:r w:rsidRPr="00C00396">
        <w:rPr>
          <w:rFonts w:ascii="Times New Roman" w:hAnsi="Times New Roman" w:cs="Times New Roman"/>
          <w:b/>
        </w:rPr>
        <w:t>Отказ от права на обращение в арбитражный суд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1. недействителен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2.  правомерен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3. оспорим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4. определяется сторонами в договоре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12</w:t>
      </w:r>
      <w:r w:rsidRPr="00C00396">
        <w:rPr>
          <w:rFonts w:ascii="Times New Roman" w:hAnsi="Times New Roman" w:cs="Times New Roman"/>
        </w:rPr>
        <w:t xml:space="preserve">. </w:t>
      </w:r>
      <w:r w:rsidRPr="00C00396">
        <w:rPr>
          <w:rFonts w:ascii="Times New Roman" w:hAnsi="Times New Roman" w:cs="Times New Roman"/>
          <w:b/>
        </w:rPr>
        <w:t>К односторонней сделке относится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1. договор дарения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2. договор поручения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3. завещание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 xml:space="preserve">4. Пресекательный срок по </w:t>
      </w:r>
      <w:proofErr w:type="gramStart"/>
      <w:r>
        <w:rPr>
          <w:rFonts w:ascii="Times New Roman" w:hAnsi="Times New Roman" w:cs="Times New Roman"/>
        </w:rPr>
        <w:t>истечении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0396">
        <w:rPr>
          <w:rFonts w:ascii="Times New Roman" w:hAnsi="Times New Roman" w:cs="Times New Roman"/>
        </w:rPr>
        <w:t xml:space="preserve"> которого лицо не вправе обращаться за защитой нарушенного права в суд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13</w:t>
      </w:r>
      <w:r w:rsidRPr="00C00396">
        <w:rPr>
          <w:rFonts w:ascii="Times New Roman" w:hAnsi="Times New Roman" w:cs="Times New Roman"/>
        </w:rPr>
        <w:t>.</w:t>
      </w:r>
      <w:r w:rsidRPr="00C00396">
        <w:rPr>
          <w:rFonts w:ascii="Times New Roman" w:hAnsi="Times New Roman" w:cs="Times New Roman"/>
          <w:b/>
        </w:rPr>
        <w:t xml:space="preserve"> Исковая давность – это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 xml:space="preserve">1. Пресекательный срок по </w:t>
      </w:r>
      <w:proofErr w:type="gramStart"/>
      <w:r w:rsidRPr="00C00396">
        <w:rPr>
          <w:rFonts w:ascii="Times New Roman" w:hAnsi="Times New Roman" w:cs="Times New Roman"/>
        </w:rPr>
        <w:t>истечении</w:t>
      </w:r>
      <w:proofErr w:type="gramEnd"/>
      <w:r w:rsidRPr="00C00396">
        <w:rPr>
          <w:rFonts w:ascii="Times New Roman" w:hAnsi="Times New Roman" w:cs="Times New Roman"/>
        </w:rPr>
        <w:t xml:space="preserve"> которого лицо не вправе обращаться за защитой нарушенного права в суд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2. срок, отведенный законом сторонам на подачу апелляционной жалобы на вынесенное судом решение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3. срок для защиты права или охраняемого законом интереса по иску лица, право которого нарушено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 xml:space="preserve">4. любое из </w:t>
      </w:r>
      <w:proofErr w:type="gramStart"/>
      <w:r w:rsidRPr="00C00396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14</w:t>
      </w:r>
      <w:r w:rsidRPr="00C00396">
        <w:rPr>
          <w:rFonts w:ascii="Times New Roman" w:hAnsi="Times New Roman" w:cs="Times New Roman"/>
        </w:rPr>
        <w:t>.</w:t>
      </w:r>
      <w:r w:rsidRPr="00C00396">
        <w:rPr>
          <w:rFonts w:ascii="Times New Roman" w:hAnsi="Times New Roman" w:cs="Times New Roman"/>
          <w:b/>
        </w:rPr>
        <w:t xml:space="preserve"> Правосудие в сфере предпринимательской и иной экономической деятельности осуществляется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1. мировыми судьями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2. судами общей юрисдикции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3. арбитражными судами</w:t>
      </w:r>
    </w:p>
    <w:p w:rsidR="009B75C0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4. Конституционным судом РФ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  <w:b/>
        </w:rPr>
      </w:pPr>
      <w:r w:rsidRPr="00F35712">
        <w:rPr>
          <w:rFonts w:ascii="Times New Roman" w:hAnsi="Times New Roman" w:cs="Times New Roman"/>
          <w:b/>
        </w:rPr>
        <w:t>15.</w:t>
      </w:r>
      <w:r w:rsidRPr="00C00396">
        <w:rPr>
          <w:rFonts w:ascii="Times New Roman" w:hAnsi="Times New Roman" w:cs="Times New Roman"/>
          <w:b/>
        </w:rPr>
        <w:t xml:space="preserve"> По желанию работника сведения о работе по совместительству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1. вносятся в трудовую книжку работодателем, у которого работник работает по совместительству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2. вносятся в трудовую книжку по месту основной работы на основании документа, подтверждающего работу по совместительству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3. вносятся в трудовую книжку самим работником</w:t>
      </w:r>
    </w:p>
    <w:p w:rsidR="009B75C0" w:rsidRPr="00C00396" w:rsidRDefault="009B75C0" w:rsidP="009B75C0">
      <w:pPr>
        <w:pStyle w:val="a8"/>
        <w:spacing w:before="100" w:beforeAutospacing="1" w:after="120" w:line="240" w:lineRule="auto"/>
        <w:ind w:left="-284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</w:rPr>
        <w:t>4. не вносятся</w:t>
      </w:r>
    </w:p>
    <w:p w:rsidR="009B75C0" w:rsidRPr="00A610AA" w:rsidRDefault="009B75C0" w:rsidP="009B75C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pStyle w:val="a8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</w:rPr>
      </w:pPr>
    </w:p>
    <w:p w:rsidR="009B75C0" w:rsidRPr="001965FC" w:rsidRDefault="009B75C0" w:rsidP="009B75C0">
      <w:pPr>
        <w:pStyle w:val="a8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</w:rPr>
      </w:pPr>
    </w:p>
    <w:p w:rsidR="009B75C0" w:rsidRPr="001641A0" w:rsidRDefault="009B75C0" w:rsidP="009B75C0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</w:rPr>
      </w:pPr>
      <w:r w:rsidRPr="001641A0">
        <w:rPr>
          <w:rFonts w:ascii="Times New Roman" w:hAnsi="Times New Roman" w:cs="Times New Roman"/>
        </w:rPr>
        <w:lastRenderedPageBreak/>
        <w:t xml:space="preserve">     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7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D21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ДСМК-2.4 ТУ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 </w:t>
            </w:r>
            <w:r w:rsidR="00D44A84" w:rsidRPr="003F230B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9B75C0" w:rsidRDefault="009B75C0" w:rsidP="009714B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B75C0" w:rsidRPr="00E05462" w:rsidRDefault="009B75C0" w:rsidP="009B75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05462">
        <w:rPr>
          <w:rFonts w:ascii="Times New Roman" w:hAnsi="Times New Roman" w:cs="Times New Roman"/>
          <w:b/>
        </w:rPr>
        <w:t>Вариант</w:t>
      </w:r>
      <w:r w:rsidR="00F3635A">
        <w:rPr>
          <w:rFonts w:ascii="Times New Roman" w:hAnsi="Times New Roman" w:cs="Times New Roman"/>
          <w:b/>
          <w:lang w:val="en-US"/>
        </w:rPr>
        <w:t xml:space="preserve"> 2</w:t>
      </w:r>
      <w:r w:rsidRPr="00E05462">
        <w:rPr>
          <w:rFonts w:ascii="Times New Roman" w:hAnsi="Times New Roman" w:cs="Times New Roman"/>
          <w:b/>
        </w:rPr>
        <w:t>.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eastAsia="Times New Roman" w:hAnsi="Times New Roman" w:cs="Times New Roman"/>
          <w:b/>
        </w:rPr>
        <w:t>На какой максимальный срок может устанавливаться административное приостановление деятельности?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1.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eastAsia="Times New Roman" w:hAnsi="Times New Roman" w:cs="Times New Roman"/>
        </w:rPr>
        <w:t>30 суток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60 суток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90 суток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120 суток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2</w:t>
      </w:r>
      <w:r w:rsidRPr="00716D2B">
        <w:rPr>
          <w:rFonts w:ascii="Times New Roman" w:hAnsi="Times New Roman" w:cs="Times New Roman"/>
        </w:rPr>
        <w:t>.</w:t>
      </w:r>
      <w:r w:rsidRPr="00716D2B">
        <w:rPr>
          <w:rFonts w:ascii="Times New Roman" w:hAnsi="Times New Roman" w:cs="Times New Roman"/>
          <w:b/>
        </w:rPr>
        <w:t xml:space="preserve"> Что из перечисленного не может входить в обособленное имущество юридического лица?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hAnsi="Times New Roman" w:cs="Times New Roman"/>
        </w:rPr>
        <w:t>имущество, находящееся на праве собственности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имущество, находящееся на праве хозяйственного ведения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имущество, находящееся на праве оперативного управления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имущество, находящееся в собственности учредителей данного юридического лица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3.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Специальная правоспособность юридического лица это: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hAnsi="Times New Roman" w:cs="Times New Roman"/>
        </w:rPr>
        <w:t>способность иметь права и обязанности, которые ограничены целями его деятельности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деятельность, подлежащая лицензированию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правоспособность юридического лица, созданного на определенный срок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способность иметь любые гражданские права и обязанности, предоставленные юридическим лицам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4. Наличие обособленного имущества, как признак юридического лица, означает его закрепление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hAnsi="Times New Roman" w:cs="Times New Roman"/>
        </w:rPr>
        <w:t>на праве собственности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на праве хозяйственного ведения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на праве оперативного управления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 xml:space="preserve">4. любое из </w:t>
      </w:r>
      <w:proofErr w:type="gramStart"/>
      <w:r w:rsidRPr="00716D2B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5. Под титульным владением понимается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hAnsi="Times New Roman" w:cs="Times New Roman"/>
        </w:rPr>
        <w:t>владение, не опирающееся на правовое основание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владение, опирающееся на какое-либо правовое основание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право пользования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 xml:space="preserve">4. любое из </w:t>
      </w:r>
      <w:proofErr w:type="gramStart"/>
      <w:r w:rsidRPr="00716D2B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6. Что понимается под реальным ущербом?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 xml:space="preserve">1. </w:t>
      </w:r>
      <w:r w:rsidRPr="00716D2B">
        <w:rPr>
          <w:rFonts w:ascii="Times New Roman" w:hAnsi="Times New Roman" w:cs="Times New Roman"/>
        </w:rPr>
        <w:t>расходы, которые кредитор произвел для восстановления нарушенного права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расходы, которые кредитор должен будет произвести для восстановления нарушенного права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стоимость утраченного имущества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все перечисленное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714BB" w:rsidRPr="00716D2B" w:rsidRDefault="009714BB" w:rsidP="009714BB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</w:rPr>
        <w:t xml:space="preserve">7. </w:t>
      </w:r>
      <w:r w:rsidRPr="00716D2B">
        <w:rPr>
          <w:rFonts w:ascii="Times New Roman" w:hAnsi="Times New Roman" w:cs="Times New Roman"/>
          <w:b/>
        </w:rPr>
        <w:t>В случае уклонения кредитора от принятия исполнения либо иной просрочки должник вправе</w:t>
      </w:r>
    </w:p>
    <w:p w:rsidR="009714BB" w:rsidRPr="00716D2B" w:rsidRDefault="009714BB" w:rsidP="009714BB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  <w:b/>
        </w:rPr>
        <w:t>1.</w:t>
      </w:r>
      <w:r w:rsidRPr="00716D2B">
        <w:rPr>
          <w:rFonts w:ascii="Times New Roman" w:hAnsi="Times New Roman" w:cs="Times New Roman"/>
        </w:rPr>
        <w:t xml:space="preserve"> произвести оплату любому лицу по своему усмотрению</w:t>
      </w:r>
    </w:p>
    <w:p w:rsidR="009714BB" w:rsidRPr="00716D2B" w:rsidRDefault="009714BB" w:rsidP="009714BB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внести денежную сумму в депозит нотариуса или суда</w:t>
      </w:r>
    </w:p>
    <w:p w:rsidR="009714BB" w:rsidRPr="00716D2B" w:rsidRDefault="009714BB" w:rsidP="009714BB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в одностороннем порядке признать договор расторгнутым</w:t>
      </w:r>
    </w:p>
    <w:p w:rsidR="009714BB" w:rsidRDefault="009714BB" w:rsidP="009714BB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 xml:space="preserve">4. любое из </w:t>
      </w:r>
      <w:proofErr w:type="gramStart"/>
      <w:r w:rsidRPr="00716D2B">
        <w:rPr>
          <w:rFonts w:ascii="Times New Roman" w:hAnsi="Times New Roman" w:cs="Times New Roman"/>
        </w:rPr>
        <w:t>перечисленного</w:t>
      </w:r>
      <w:proofErr w:type="gramEnd"/>
    </w:p>
    <w:p w:rsidR="009714BB" w:rsidRDefault="009714BB" w:rsidP="009B75C0">
      <w:pPr>
        <w:spacing w:after="0" w:line="240" w:lineRule="auto"/>
        <w:rPr>
          <w:rFonts w:ascii="Times New Roman" w:hAnsi="Times New Roman" w:cs="Times New Roman"/>
        </w:rPr>
      </w:pPr>
    </w:p>
    <w:p w:rsidR="009714BB" w:rsidRDefault="009714BB" w:rsidP="009B75C0">
      <w:pPr>
        <w:spacing w:after="0" w:line="240" w:lineRule="auto"/>
        <w:rPr>
          <w:rFonts w:ascii="Times New Roman" w:hAnsi="Times New Roman" w:cs="Times New Roman"/>
        </w:rPr>
      </w:pPr>
    </w:p>
    <w:p w:rsidR="009714BB" w:rsidRDefault="009714BB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8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номер-</w:t>
            </w:r>
            <w:r w:rsidR="00D248FE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16D2B">
        <w:rPr>
          <w:rFonts w:ascii="Times New Roman" w:hAnsi="Times New Roman" w:cs="Times New Roman"/>
          <w:b/>
        </w:rPr>
        <w:t>8.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Наличие умысла у обеих сторон сделки, совершенной с целью заведомо противной основам правопорядка или нравственности влечет за собой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двустороннюю реституцию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одностороннюю реституцию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недопущение реституции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 xml:space="preserve">4. любое из </w:t>
      </w:r>
      <w:proofErr w:type="gramStart"/>
      <w:r w:rsidRPr="00716D2B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702D4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9.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К существенным условиям договора розничной купли-продажи относится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предмет договора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цена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ассортимент товаров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предмет договора и цена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10.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Предметом договора залога не могут служить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животные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ценные бумаги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требования о возмещении вреда причиненного жизни и здоровью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доли учредителей в уставном капитале юридического лица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11.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При разрешении спора по существу арбитражный суд первой инстанции принимает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постановление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определение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решение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приговор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12.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По общему правилу решение арбитражного суда первой инстанции вступает в законную силу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по истечении 10 дней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на следующий день после его провозглашения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немедленно после его принятия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по истечении месячного срока со дня его принятия, если не подана апелляционная жалоба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13.</w:t>
      </w:r>
      <w:r w:rsidRPr="00716D2B">
        <w:rPr>
          <w:rFonts w:ascii="Times New Roman" w:hAnsi="Times New Roman" w:cs="Times New Roman"/>
        </w:rPr>
        <w:t xml:space="preserve"> </w:t>
      </w:r>
      <w:r w:rsidRPr="00716D2B">
        <w:rPr>
          <w:rFonts w:ascii="Times New Roman" w:hAnsi="Times New Roman" w:cs="Times New Roman"/>
          <w:b/>
        </w:rPr>
        <w:t>Диспозитивная норма права – это норма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proofErr w:type="gramStart"/>
      <w:r w:rsidRPr="00716D2B">
        <w:rPr>
          <w:rFonts w:ascii="Times New Roman" w:hAnsi="Times New Roman" w:cs="Times New Roman"/>
        </w:rPr>
        <w:t>содержащая</w:t>
      </w:r>
      <w:proofErr w:type="gramEnd"/>
      <w:r w:rsidRPr="00716D2B">
        <w:rPr>
          <w:rFonts w:ascii="Times New Roman" w:hAnsi="Times New Roman" w:cs="Times New Roman"/>
        </w:rPr>
        <w:t xml:space="preserve"> властные предписания, носящие абсолютно обязательный характер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 xml:space="preserve">2. </w:t>
      </w:r>
      <w:proofErr w:type="gramStart"/>
      <w:r w:rsidRPr="00716D2B">
        <w:rPr>
          <w:rFonts w:ascii="Times New Roman" w:hAnsi="Times New Roman" w:cs="Times New Roman"/>
        </w:rPr>
        <w:t>к</w:t>
      </w:r>
      <w:proofErr w:type="gramEnd"/>
      <w:r w:rsidRPr="00716D2B">
        <w:rPr>
          <w:rFonts w:ascii="Times New Roman" w:hAnsi="Times New Roman" w:cs="Times New Roman"/>
        </w:rPr>
        <w:t xml:space="preserve"> которой в договоре есть прямая отсылка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предоставляющая субъектам права возможность самим решать вопрос об объеме и характере своих прав и обязанностей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общего характера в публичном договоре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14.</w:t>
      </w:r>
      <w:r w:rsidRPr="00716D2B">
        <w:rPr>
          <w:rFonts w:ascii="Times New Roman" w:hAnsi="Times New Roman" w:cs="Times New Roman"/>
        </w:rPr>
        <w:t xml:space="preserve"> </w:t>
      </w:r>
      <w:proofErr w:type="gramStart"/>
      <w:r w:rsidRPr="00716D2B">
        <w:rPr>
          <w:rFonts w:ascii="Times New Roman" w:hAnsi="Times New Roman" w:cs="Times New Roman"/>
          <w:b/>
        </w:rPr>
        <w:t>Какое</w:t>
      </w:r>
      <w:proofErr w:type="gramEnd"/>
      <w:r w:rsidRPr="00716D2B">
        <w:rPr>
          <w:rFonts w:ascii="Times New Roman" w:hAnsi="Times New Roman" w:cs="Times New Roman"/>
          <w:b/>
        </w:rPr>
        <w:t xml:space="preserve"> из перечисленных видов взысканий предусмотрено ТК РФ?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  <w:b/>
        </w:rPr>
        <w:t xml:space="preserve"> </w:t>
      </w:r>
      <w:r w:rsidRPr="00716D2B">
        <w:rPr>
          <w:rFonts w:ascii="Times New Roman" w:hAnsi="Times New Roman" w:cs="Times New Roman"/>
        </w:rPr>
        <w:t>выговор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строгий выговор</w:t>
      </w:r>
    </w:p>
    <w:p w:rsidR="009B75C0" w:rsidRPr="00716D2B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перевод на нижеоплачиваемую работу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4. штраф</w:t>
      </w:r>
    </w:p>
    <w:p w:rsidR="003D3808" w:rsidRPr="00716D2B" w:rsidRDefault="003D3808" w:rsidP="003D3808">
      <w:pPr>
        <w:spacing w:after="0" w:line="240" w:lineRule="auto"/>
        <w:rPr>
          <w:rFonts w:ascii="Times New Roman" w:hAnsi="Times New Roman" w:cs="Times New Roman"/>
        </w:rPr>
      </w:pPr>
    </w:p>
    <w:p w:rsidR="003D3808" w:rsidRPr="00716D2B" w:rsidRDefault="003D3808" w:rsidP="003D3808">
      <w:pPr>
        <w:spacing w:after="0" w:line="240" w:lineRule="auto"/>
        <w:rPr>
          <w:rFonts w:ascii="Times New Roman" w:hAnsi="Times New Roman" w:cs="Times New Roman"/>
          <w:b/>
        </w:rPr>
      </w:pPr>
      <w:r w:rsidRPr="00702D4E">
        <w:rPr>
          <w:rFonts w:ascii="Times New Roman" w:hAnsi="Times New Roman" w:cs="Times New Roman"/>
          <w:b/>
        </w:rPr>
        <w:t>15.</w:t>
      </w:r>
      <w:r w:rsidRPr="00716D2B">
        <w:rPr>
          <w:rFonts w:ascii="Times New Roman" w:hAnsi="Times New Roman" w:cs="Times New Roman"/>
          <w:b/>
        </w:rPr>
        <w:t xml:space="preserve"> В качестве работодателя может выступать:</w:t>
      </w:r>
    </w:p>
    <w:p w:rsidR="003D3808" w:rsidRPr="00716D2B" w:rsidRDefault="003D3808" w:rsidP="003D3808">
      <w:pPr>
        <w:spacing w:after="0" w:line="240" w:lineRule="auto"/>
        <w:rPr>
          <w:rFonts w:ascii="Times New Roman" w:hAnsi="Times New Roman" w:cs="Times New Roman"/>
        </w:rPr>
      </w:pPr>
      <w:r w:rsidRPr="00702D4E">
        <w:rPr>
          <w:rFonts w:ascii="Times New Roman" w:hAnsi="Times New Roman" w:cs="Times New Roman"/>
        </w:rPr>
        <w:t>1.</w:t>
      </w:r>
      <w:r w:rsidRPr="00716D2B">
        <w:rPr>
          <w:rFonts w:ascii="Times New Roman" w:hAnsi="Times New Roman" w:cs="Times New Roman"/>
        </w:rPr>
        <w:t xml:space="preserve"> физическое лицо</w:t>
      </w:r>
    </w:p>
    <w:p w:rsidR="003D3808" w:rsidRPr="00716D2B" w:rsidRDefault="003D3808" w:rsidP="003D3808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2. индивидуальный предприниматель</w:t>
      </w:r>
    </w:p>
    <w:p w:rsidR="003D3808" w:rsidRPr="00716D2B" w:rsidRDefault="003D3808" w:rsidP="003D3808">
      <w:pPr>
        <w:spacing w:after="0" w:line="240" w:lineRule="auto"/>
        <w:rPr>
          <w:rFonts w:ascii="Times New Roman" w:hAnsi="Times New Roman" w:cs="Times New Roman"/>
        </w:rPr>
      </w:pPr>
      <w:r w:rsidRPr="00716D2B">
        <w:rPr>
          <w:rFonts w:ascii="Times New Roman" w:hAnsi="Times New Roman" w:cs="Times New Roman"/>
        </w:rPr>
        <w:t>3. юридическое лицо</w:t>
      </w:r>
    </w:p>
    <w:p w:rsidR="009B75C0" w:rsidRPr="003D3808" w:rsidRDefault="003D3808" w:rsidP="009B75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6D2B">
        <w:rPr>
          <w:rFonts w:ascii="Times New Roman" w:hAnsi="Times New Roman" w:cs="Times New Roman"/>
        </w:rPr>
        <w:t xml:space="preserve">4. любой из </w:t>
      </w:r>
      <w:proofErr w:type="gramStart"/>
      <w:r w:rsidRPr="00716D2B">
        <w:rPr>
          <w:rFonts w:ascii="Times New Roman" w:hAnsi="Times New Roman" w:cs="Times New Roman"/>
        </w:rPr>
        <w:t>перечисленных</w:t>
      </w:r>
      <w:proofErr w:type="gramEnd"/>
    </w:p>
    <w:p w:rsidR="009B75C0" w:rsidRDefault="009B75C0" w:rsidP="009B75C0">
      <w:pPr>
        <w:spacing w:after="0" w:line="240" w:lineRule="auto"/>
        <w:rPr>
          <w:sz w:val="18"/>
          <w:szCs w:val="18"/>
        </w:rPr>
      </w:pPr>
    </w:p>
    <w:p w:rsidR="009B75C0" w:rsidRDefault="009B75C0" w:rsidP="009B75C0">
      <w:pPr>
        <w:spacing w:after="0" w:line="240" w:lineRule="auto"/>
        <w:rPr>
          <w:sz w:val="18"/>
          <w:szCs w:val="1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0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D423AB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9B75C0" w:rsidRDefault="009B75C0" w:rsidP="009B75C0">
      <w:pPr>
        <w:spacing w:after="0" w:line="240" w:lineRule="auto"/>
        <w:rPr>
          <w:sz w:val="18"/>
          <w:szCs w:val="18"/>
        </w:rPr>
      </w:pPr>
    </w:p>
    <w:p w:rsidR="009B75C0" w:rsidRPr="003D3808" w:rsidRDefault="009B75C0" w:rsidP="009B75C0">
      <w:pPr>
        <w:spacing w:after="0" w:line="240" w:lineRule="auto"/>
        <w:rPr>
          <w:sz w:val="18"/>
          <w:szCs w:val="18"/>
          <w:lang w:val="en-US"/>
        </w:rPr>
      </w:pPr>
    </w:p>
    <w:p w:rsidR="009B75C0" w:rsidRDefault="009B75C0" w:rsidP="009B7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83A">
        <w:rPr>
          <w:rFonts w:ascii="Times New Roman" w:hAnsi="Times New Roman" w:cs="Times New Roman"/>
          <w:b/>
        </w:rPr>
        <w:t xml:space="preserve">Вариант </w:t>
      </w:r>
      <w:r w:rsidR="00F3635A">
        <w:rPr>
          <w:rFonts w:ascii="Times New Roman" w:hAnsi="Times New Roman" w:cs="Times New Roman"/>
          <w:b/>
          <w:lang w:val="en-US"/>
        </w:rPr>
        <w:t>3</w:t>
      </w:r>
      <w:r w:rsidRPr="0074383A">
        <w:rPr>
          <w:rFonts w:ascii="Times New Roman" w:hAnsi="Times New Roman" w:cs="Times New Roman"/>
          <w:b/>
        </w:rPr>
        <w:t>.</w:t>
      </w:r>
    </w:p>
    <w:p w:rsidR="009B75C0" w:rsidRPr="0074383A" w:rsidRDefault="009B75C0" w:rsidP="009B7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Что из перечисленного не относится к административным наказаниям?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замечание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предупреждение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штраф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дисквалификация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2.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Что из перечисленного относится к учредительным документам акционерных обществ?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устав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учредительный договор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положение об организации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протокол общего собрания акционеров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9E43BE">
        <w:rPr>
          <w:rFonts w:ascii="Times New Roman" w:hAnsi="Times New Roman" w:cs="Times New Roman"/>
          <w:b/>
        </w:rPr>
        <w:t>3.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Что не входит в сферу публично-правового регулирования предпринимательской деятельности?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1. антимонопольное регулирование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установление санкций за правонарушения в сфере предпринимательской деятельности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государственная регистрация предпринимателей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регулирование внутренних отношений в коммерческих организациях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4.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Число участников закрытого акционерного общества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не может быть менее двух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не может быть менее пяти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не может быть более пятидесяти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не ограничено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5.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Право оперативного управления предполагает возможность предприятия самостоятельно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распоряжаться переданным ему имуществом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распоряжаться своей продукцией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распоряжаться движимым и недвижимым имуществом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распоряжаться движимым имуществом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6.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Содержание договора как обязательственного правоотношения составляют: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форма, в которой он выражен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совокупность предъявляемых к нему требований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права и обязанности сторон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существенные условия договора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7.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Что относится к специфическим чертам задатка?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 xml:space="preserve">обеспечивает </w:t>
      </w:r>
      <w:proofErr w:type="gramStart"/>
      <w:r w:rsidRPr="009E43BE">
        <w:rPr>
          <w:rFonts w:ascii="Times New Roman" w:hAnsi="Times New Roman" w:cs="Times New Roman"/>
        </w:rPr>
        <w:t>обязательства</w:t>
      </w:r>
      <w:proofErr w:type="gramEnd"/>
      <w:r w:rsidRPr="009E43BE">
        <w:rPr>
          <w:rFonts w:ascii="Times New Roman" w:hAnsi="Times New Roman" w:cs="Times New Roman"/>
        </w:rPr>
        <w:t xml:space="preserve"> возникающие из договора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 xml:space="preserve">2. </w:t>
      </w:r>
      <w:proofErr w:type="gramStart"/>
      <w:r w:rsidRPr="009E43BE">
        <w:rPr>
          <w:rFonts w:ascii="Times New Roman" w:hAnsi="Times New Roman" w:cs="Times New Roman"/>
        </w:rPr>
        <w:t>выполняет роль</w:t>
      </w:r>
      <w:proofErr w:type="gramEnd"/>
      <w:r w:rsidRPr="009E43BE">
        <w:rPr>
          <w:rFonts w:ascii="Times New Roman" w:hAnsi="Times New Roman" w:cs="Times New Roman"/>
        </w:rPr>
        <w:t xml:space="preserve"> доказательства заключения договора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обеспечивает исполнение денежного обязательства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все перечисленное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8.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В случае ликвидации общественной организации ее имущество, оставшееся после удовлетворения требований кредиторов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распределяется между ее учредителями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идет в доход государства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используется в целях, указанных в ее учредительных документах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 xml:space="preserve">4. любое из </w:t>
      </w:r>
      <w:proofErr w:type="gramStart"/>
      <w:r w:rsidRPr="009E43BE">
        <w:rPr>
          <w:rFonts w:ascii="Times New Roman" w:hAnsi="Times New Roman" w:cs="Times New Roman"/>
        </w:rPr>
        <w:t>перечисленного</w:t>
      </w:r>
      <w:proofErr w:type="gramEnd"/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1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F5588B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9.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К существенному недостатку товара относится: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74383A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недостаток, не влияющий на изменение стоимости товара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Cs/>
        </w:rPr>
      </w:pPr>
      <w:r w:rsidRPr="009E43BE">
        <w:rPr>
          <w:rFonts w:ascii="Times New Roman" w:hAnsi="Times New Roman" w:cs="Times New Roman"/>
        </w:rPr>
        <w:t xml:space="preserve">2. </w:t>
      </w:r>
      <w:r w:rsidRPr="009E43BE">
        <w:rPr>
          <w:rFonts w:ascii="Times New Roman" w:hAnsi="Times New Roman" w:cs="Times New Roman"/>
          <w:bCs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  <w:bCs/>
        </w:rPr>
        <w:t xml:space="preserve">3. </w:t>
      </w:r>
      <w:r w:rsidRPr="009E43BE">
        <w:rPr>
          <w:rFonts w:ascii="Times New Roman" w:hAnsi="Times New Roman" w:cs="Times New Roman"/>
        </w:rPr>
        <w:t>несоответствие товара требованиям предусмотренным законом или условиям договора, или целям, для которых товар такого рода обычно используется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все перечисленное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10.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К односторонней сделке относится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0F3AB9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договор дарения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договор поручения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договор об учреждении юридического лица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завещание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11.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 xml:space="preserve">По общему правилу </w:t>
      </w:r>
      <w:proofErr w:type="gramStart"/>
      <w:r w:rsidRPr="009E43BE">
        <w:rPr>
          <w:rFonts w:ascii="Times New Roman" w:hAnsi="Times New Roman" w:cs="Times New Roman"/>
          <w:b/>
        </w:rPr>
        <w:t>трудовая</w:t>
      </w:r>
      <w:proofErr w:type="gramEnd"/>
      <w:r w:rsidRPr="009E43BE">
        <w:rPr>
          <w:rFonts w:ascii="Times New Roman" w:hAnsi="Times New Roman" w:cs="Times New Roman"/>
          <w:b/>
        </w:rPr>
        <w:t xml:space="preserve"> правосубъектность работника возникает с …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0F3AB9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14 лет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15 лет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16 лет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18 лет</w:t>
      </w:r>
    </w:p>
    <w:p w:rsidR="009B75C0" w:rsidRPr="00EE2B2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E2B2E">
        <w:rPr>
          <w:rFonts w:ascii="Times New Roman" w:hAnsi="Times New Roman" w:cs="Times New Roman"/>
          <w:b/>
        </w:rPr>
        <w:t>12.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К методам обеспечения трудовой дисциплины в организации относятся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EC31B7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убеждение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поощрение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принуждение (дисциплинарное воздействие)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все перечисленное</w:t>
      </w:r>
    </w:p>
    <w:p w:rsidR="009B75C0" w:rsidRPr="00EC31B7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13.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В арбитражном процессе в качестве доказательств допускаются: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EC31B7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объяснения лиц, участвующих в деле, заключения экспертов, показания свидетелей письменные и вещественные доказательства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объяснения лиц, участвующих в деле, заключения экспертов, показания свидетелей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аудио- и видеозаписи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все перечисленное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14.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Что не относится к видам времени отдыха?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  <w:b/>
        </w:rPr>
        <w:t xml:space="preserve">1.  </w:t>
      </w:r>
      <w:r w:rsidRPr="009E43BE">
        <w:rPr>
          <w:rFonts w:ascii="Times New Roman" w:hAnsi="Times New Roman" w:cs="Times New Roman"/>
        </w:rPr>
        <w:t>ежедневный (междусменный) отдых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9E43BE">
        <w:rPr>
          <w:rFonts w:ascii="Times New Roman" w:hAnsi="Times New Roman" w:cs="Times New Roman"/>
        </w:rPr>
        <w:t>2.  выходные дни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отпуск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пропуск по причине болезни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EC31B7">
        <w:rPr>
          <w:rFonts w:ascii="Times New Roman" w:hAnsi="Times New Roman" w:cs="Times New Roman"/>
          <w:b/>
        </w:rPr>
        <w:t>15.</w:t>
      </w:r>
      <w:r w:rsidRPr="009E43BE">
        <w:rPr>
          <w:rFonts w:ascii="Times New Roman" w:hAnsi="Times New Roman" w:cs="Times New Roman"/>
        </w:rPr>
        <w:t xml:space="preserve"> </w:t>
      </w:r>
      <w:r w:rsidRPr="009E43BE">
        <w:rPr>
          <w:rFonts w:ascii="Times New Roman" w:hAnsi="Times New Roman" w:cs="Times New Roman"/>
          <w:b/>
        </w:rPr>
        <w:t>Какие из перечисленных договоров относятся к системе трудового права?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0F3AB9">
        <w:rPr>
          <w:rFonts w:ascii="Times New Roman" w:hAnsi="Times New Roman" w:cs="Times New Roman"/>
        </w:rPr>
        <w:t>1.</w:t>
      </w:r>
      <w:r w:rsidRPr="009E43BE">
        <w:rPr>
          <w:rFonts w:ascii="Times New Roman" w:hAnsi="Times New Roman" w:cs="Times New Roman"/>
          <w:b/>
        </w:rPr>
        <w:t xml:space="preserve"> </w:t>
      </w:r>
      <w:r w:rsidRPr="009E43BE">
        <w:rPr>
          <w:rFonts w:ascii="Times New Roman" w:hAnsi="Times New Roman" w:cs="Times New Roman"/>
        </w:rPr>
        <w:t>договор о совместной деятельности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2. ученический договор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3. договор возмездного оказания услуг</w:t>
      </w:r>
    </w:p>
    <w:p w:rsidR="009B75C0" w:rsidRPr="009E43BE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E43BE">
        <w:rPr>
          <w:rFonts w:ascii="Times New Roman" w:hAnsi="Times New Roman" w:cs="Times New Roman"/>
        </w:rPr>
        <w:t>4. договор поручительства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2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B102AD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C531A0" w:rsidRDefault="009B75C0" w:rsidP="009B75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75C0" w:rsidRPr="008A17A3" w:rsidRDefault="009B75C0" w:rsidP="009B7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7A3">
        <w:rPr>
          <w:rFonts w:ascii="Times New Roman" w:hAnsi="Times New Roman" w:cs="Times New Roman"/>
          <w:b/>
        </w:rPr>
        <w:t xml:space="preserve">Вариант </w:t>
      </w:r>
      <w:r w:rsidR="00F3635A">
        <w:rPr>
          <w:rFonts w:ascii="Times New Roman" w:hAnsi="Times New Roman" w:cs="Times New Roman"/>
          <w:b/>
          <w:lang w:val="en-US"/>
        </w:rPr>
        <w:t>4</w:t>
      </w:r>
      <w:r w:rsidRPr="008A17A3">
        <w:rPr>
          <w:rFonts w:ascii="Times New Roman" w:hAnsi="Times New Roman" w:cs="Times New Roman"/>
          <w:b/>
        </w:rPr>
        <w:t>.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Исполнительный орган юридического лица действует на основании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 </w:t>
      </w:r>
      <w:r w:rsidRPr="00DF7C4A">
        <w:rPr>
          <w:rFonts w:ascii="Times New Roman" w:hAnsi="Times New Roman" w:cs="Times New Roman"/>
        </w:rPr>
        <w:t>распоряжения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поручения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устава или иного учредительного документа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доверенности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2.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Что в соответствии с российским законодательством не является нормативно-правовым актом?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кодифицированное законодательство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обычай делового оборота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закон в новой редакции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действующее постановление Совета Министров РСФСР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3.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Что из перечисленного относится к административным наказаниям?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штрафной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выговор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удаление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дисквалификация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4.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Право собственности – это…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правомочия собственника в отношении своего имущества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отношения между различными субъектами по поводу имущества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свидетельство, подтверждающее права в отношении имущества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правомочия субъекта относительно арендуемого имущества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992EF0">
        <w:rPr>
          <w:rFonts w:ascii="Times New Roman" w:hAnsi="Times New Roman" w:cs="Times New Roman"/>
          <w:b/>
        </w:rPr>
        <w:t>5.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Учредительным документом общества с ограниченной ответственностью является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992EF0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учредительный договор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устав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учредительный договор и устав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положение об организации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6.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Выделение как способ реорганизации юридического лица предполагает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 </w:t>
      </w:r>
      <w:r w:rsidRPr="00DF7C4A">
        <w:rPr>
          <w:rFonts w:ascii="Times New Roman" w:hAnsi="Times New Roman" w:cs="Times New Roman"/>
        </w:rPr>
        <w:t>образование двух или более юридических лиц с прекращением деятельности предшествующей организации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образование еще одного юридического лица без прекращения деятельности прежнего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образование юридического лица в иной организационно-правовой форме с прекращением деятельности прежнего</w:t>
      </w:r>
    </w:p>
    <w:p w:rsidR="009B75C0" w:rsidRPr="00F3635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 xml:space="preserve">4. любое из </w:t>
      </w:r>
      <w:proofErr w:type="gramStart"/>
      <w:r w:rsidRPr="00DF7C4A">
        <w:rPr>
          <w:rFonts w:ascii="Times New Roman" w:hAnsi="Times New Roman" w:cs="Times New Roman"/>
        </w:rPr>
        <w:t>перечисленного</w:t>
      </w:r>
      <w:proofErr w:type="gramEnd"/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7.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Договор – это: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волевой акт контрагентов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это юридический факт, с которым связано возникновение обязательства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соглашение двух или нескольких лиц об установлении, изменении или прекращении гражданских прав и обязанностей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документ, направленный на регулирование поведения сторон</w:t>
      </w:r>
    </w:p>
    <w:p w:rsidR="009B75C0" w:rsidRPr="00F3635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C531A0" w:rsidRPr="00F3635A" w:rsidRDefault="00C531A0" w:rsidP="009B75C0">
      <w:pPr>
        <w:spacing w:after="0" w:line="240" w:lineRule="auto"/>
        <w:rPr>
          <w:rFonts w:ascii="Times New Roman" w:hAnsi="Times New Roman" w:cs="Times New Roman"/>
        </w:rPr>
      </w:pPr>
    </w:p>
    <w:p w:rsidR="00EE2B2E" w:rsidRPr="00F3635A" w:rsidRDefault="00EE2B2E" w:rsidP="009B75C0">
      <w:pPr>
        <w:spacing w:after="0" w:line="240" w:lineRule="auto"/>
        <w:rPr>
          <w:rFonts w:ascii="Times New Roman" w:hAnsi="Times New Roman" w:cs="Times New Roman"/>
        </w:rPr>
      </w:pPr>
    </w:p>
    <w:p w:rsidR="00EE2B2E" w:rsidRPr="00F3635A" w:rsidRDefault="00EE2B2E" w:rsidP="009B75C0">
      <w:pPr>
        <w:spacing w:after="0" w:line="240" w:lineRule="auto"/>
        <w:rPr>
          <w:rFonts w:ascii="Times New Roman" w:hAnsi="Times New Roman" w:cs="Times New Roman"/>
        </w:rPr>
      </w:pPr>
    </w:p>
    <w:p w:rsidR="00EE2B2E" w:rsidRPr="00F3635A" w:rsidRDefault="00EE2B2E" w:rsidP="009B75C0">
      <w:pPr>
        <w:spacing w:after="0" w:line="240" w:lineRule="auto"/>
        <w:rPr>
          <w:rFonts w:ascii="Times New Roman" w:hAnsi="Times New Roman" w:cs="Times New Roman"/>
        </w:rPr>
      </w:pPr>
    </w:p>
    <w:p w:rsidR="00C531A0" w:rsidRPr="00F3635A" w:rsidRDefault="00C531A0" w:rsidP="009B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4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C531A0" w:rsidRPr="00C35804" w:rsidTr="00C531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0" w:rsidRPr="00C35804" w:rsidRDefault="00C531A0" w:rsidP="00C5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20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0" w:rsidRPr="00C35804" w:rsidRDefault="00C531A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>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0" w:rsidRPr="00C35804" w:rsidRDefault="00C531A0" w:rsidP="00C53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31A0" w:rsidRPr="00C35804" w:rsidRDefault="00C531A0" w:rsidP="00C53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B102AD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C531A0" w:rsidRPr="00C35804" w:rsidRDefault="00C531A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C531A0" w:rsidRDefault="00C531A0" w:rsidP="009B75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31A0" w:rsidRPr="00C531A0" w:rsidRDefault="00C531A0" w:rsidP="009B75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31A0" w:rsidRPr="00C531A0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8.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Переход права собственности по договору, предметом которого является отчуждение недвижимого имущества: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возникает после его государственной регистрации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возникает после удостоверения его нотариусом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достаточно получить деньги и предать ключи и техпаспорт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возникает после подписания письменной формы договора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9.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Предметом договора банковского вклада являются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деньги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ценные бумаги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драгоценности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 xml:space="preserve">4. любое из </w:t>
      </w:r>
      <w:proofErr w:type="gramStart"/>
      <w:r w:rsidRPr="00DF7C4A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10.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 xml:space="preserve">По общему правилу </w:t>
      </w:r>
      <w:proofErr w:type="gramStart"/>
      <w:r w:rsidRPr="00DF7C4A">
        <w:rPr>
          <w:rFonts w:ascii="Times New Roman" w:hAnsi="Times New Roman" w:cs="Times New Roman"/>
          <w:b/>
        </w:rPr>
        <w:t>трудовая</w:t>
      </w:r>
      <w:proofErr w:type="gramEnd"/>
      <w:r w:rsidRPr="00DF7C4A">
        <w:rPr>
          <w:rFonts w:ascii="Times New Roman" w:hAnsi="Times New Roman" w:cs="Times New Roman"/>
          <w:b/>
        </w:rPr>
        <w:t xml:space="preserve"> правосубъектность работника возникает с …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14 лет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15 лет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16 лет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18 лет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11.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Нормальная продолжительность рабочего времени не может превышать… в неделю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36 часов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40 часов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42 часов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48 часов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12.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В соответствии с КоАП РФ административный арест назначается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органом государственного управления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должностным лицом уполномоченного органа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судом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 xml:space="preserve">4. любое из </w:t>
      </w:r>
      <w:proofErr w:type="gramStart"/>
      <w:r w:rsidRPr="00DF7C4A">
        <w:rPr>
          <w:rFonts w:ascii="Times New Roman" w:hAnsi="Times New Roman" w:cs="Times New Roman"/>
        </w:rPr>
        <w:t>перечисленного</w:t>
      </w:r>
      <w:proofErr w:type="gramEnd"/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13.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По общему правилу дисциплинарное взыскание применяется … со дня обнаружения проступка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не позднее 1 месяца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не позднее 3 месяцев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не позднее 6 месяцев</w:t>
      </w: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не позднее 1 года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14.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Общая правоспособность юридического лица – это…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способность иметь любые гражданские права и обязанности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способность иметь права и обязанности соответствующие целям его деятельности</w:t>
      </w:r>
    </w:p>
    <w:p w:rsidR="009B75C0" w:rsidRPr="00DF7C4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 xml:space="preserve">3. способность иметь гражданские </w:t>
      </w:r>
      <w:proofErr w:type="gramStart"/>
      <w:r w:rsidRPr="00DF7C4A">
        <w:rPr>
          <w:rFonts w:ascii="Times New Roman" w:hAnsi="Times New Roman" w:cs="Times New Roman"/>
        </w:rPr>
        <w:t>права</w:t>
      </w:r>
      <w:proofErr w:type="gramEnd"/>
      <w:r w:rsidRPr="00DF7C4A">
        <w:rPr>
          <w:rFonts w:ascii="Times New Roman" w:hAnsi="Times New Roman" w:cs="Times New Roman"/>
        </w:rPr>
        <w:t xml:space="preserve"> не обремененные обязанностями</w:t>
      </w:r>
    </w:p>
    <w:p w:rsidR="009B75C0" w:rsidRPr="00F3635A" w:rsidRDefault="009B75C0" w:rsidP="009B75C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 xml:space="preserve">4. любое из </w:t>
      </w:r>
      <w:proofErr w:type="gramStart"/>
      <w:r w:rsidRPr="00DF7C4A">
        <w:rPr>
          <w:rFonts w:ascii="Times New Roman" w:hAnsi="Times New Roman" w:cs="Times New Roman"/>
        </w:rPr>
        <w:t>перечисленного</w:t>
      </w:r>
      <w:proofErr w:type="gramEnd"/>
    </w:p>
    <w:p w:rsidR="00EE2B2E" w:rsidRPr="00F3635A" w:rsidRDefault="00EE2B2E" w:rsidP="009B75C0">
      <w:pPr>
        <w:spacing w:after="0" w:line="240" w:lineRule="auto"/>
        <w:rPr>
          <w:rFonts w:ascii="Times New Roman" w:hAnsi="Times New Roman" w:cs="Times New Roman"/>
        </w:rPr>
      </w:pPr>
    </w:p>
    <w:p w:rsidR="00C531A0" w:rsidRPr="00F3635A" w:rsidRDefault="00C531A0" w:rsidP="009B75C0">
      <w:pPr>
        <w:spacing w:after="0" w:line="240" w:lineRule="auto"/>
        <w:rPr>
          <w:rFonts w:ascii="Times New Roman" w:hAnsi="Times New Roman" w:cs="Times New Roman"/>
        </w:rPr>
      </w:pPr>
    </w:p>
    <w:p w:rsidR="00C531A0" w:rsidRPr="00DF7C4A" w:rsidRDefault="00C531A0" w:rsidP="00C531A0">
      <w:pPr>
        <w:spacing w:after="0" w:line="240" w:lineRule="auto"/>
        <w:rPr>
          <w:rFonts w:ascii="Times New Roman" w:hAnsi="Times New Roman" w:cs="Times New Roman"/>
          <w:b/>
        </w:rPr>
      </w:pPr>
      <w:r w:rsidRPr="00DF7C4A">
        <w:rPr>
          <w:rFonts w:ascii="Times New Roman" w:hAnsi="Times New Roman" w:cs="Times New Roman"/>
          <w:b/>
        </w:rPr>
        <w:t>15.</w:t>
      </w:r>
      <w:r w:rsidRPr="00DF7C4A">
        <w:rPr>
          <w:rFonts w:ascii="Times New Roman" w:hAnsi="Times New Roman" w:cs="Times New Roman"/>
        </w:rPr>
        <w:t xml:space="preserve"> </w:t>
      </w:r>
      <w:r w:rsidRPr="00DF7C4A">
        <w:rPr>
          <w:rFonts w:ascii="Times New Roman" w:hAnsi="Times New Roman" w:cs="Times New Roman"/>
          <w:b/>
        </w:rPr>
        <w:t>Что не входит в сферу публично-правового регулирования предпринимательской деятельности?</w:t>
      </w:r>
    </w:p>
    <w:p w:rsidR="00C531A0" w:rsidRPr="00DF7C4A" w:rsidRDefault="00C531A0" w:rsidP="00C531A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1.</w:t>
      </w:r>
      <w:r w:rsidRPr="00DF7C4A">
        <w:rPr>
          <w:rFonts w:ascii="Times New Roman" w:hAnsi="Times New Roman" w:cs="Times New Roman"/>
          <w:b/>
        </w:rPr>
        <w:t xml:space="preserve"> </w:t>
      </w:r>
      <w:r w:rsidRPr="00DF7C4A">
        <w:rPr>
          <w:rFonts w:ascii="Times New Roman" w:hAnsi="Times New Roman" w:cs="Times New Roman"/>
        </w:rPr>
        <w:t>антимонопольное регулирование</w:t>
      </w:r>
    </w:p>
    <w:p w:rsidR="00C531A0" w:rsidRPr="00DF7C4A" w:rsidRDefault="00C531A0" w:rsidP="00C531A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2. установление санкций за правонарушения в сфере предпринимательской деятельности</w:t>
      </w:r>
    </w:p>
    <w:p w:rsidR="00C531A0" w:rsidRPr="00DF7C4A" w:rsidRDefault="00C531A0" w:rsidP="00C531A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3. государственная регистрация предпринимателей</w:t>
      </w:r>
    </w:p>
    <w:p w:rsidR="00C531A0" w:rsidRPr="009B75C0" w:rsidRDefault="00C531A0" w:rsidP="00C531A0">
      <w:pPr>
        <w:spacing w:after="0" w:line="240" w:lineRule="auto"/>
        <w:rPr>
          <w:rFonts w:ascii="Times New Roman" w:hAnsi="Times New Roman" w:cs="Times New Roman"/>
        </w:rPr>
      </w:pPr>
      <w:r w:rsidRPr="00DF7C4A">
        <w:rPr>
          <w:rFonts w:ascii="Times New Roman" w:hAnsi="Times New Roman" w:cs="Times New Roman"/>
        </w:rPr>
        <w:t>4. регулирование внутренних отношений в организации</w:t>
      </w:r>
    </w:p>
    <w:p w:rsidR="00C531A0" w:rsidRPr="00C531A0" w:rsidRDefault="00C531A0" w:rsidP="009B75C0">
      <w:pPr>
        <w:spacing w:after="0" w:line="240" w:lineRule="auto"/>
        <w:rPr>
          <w:rFonts w:ascii="Times New Roman" w:hAnsi="Times New Roman" w:cs="Times New Roman"/>
        </w:rPr>
      </w:pPr>
    </w:p>
    <w:p w:rsidR="00570742" w:rsidRPr="00F3635A" w:rsidRDefault="00570742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B75C0" w:rsidRPr="00C35804" w:rsidTr="0019347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0" w:rsidRPr="00C35804" w:rsidRDefault="009B75C0" w:rsidP="0019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5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5C0" w:rsidRPr="00C35804" w:rsidRDefault="009B75C0" w:rsidP="0019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EC4E51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9B75C0" w:rsidRPr="00C35804" w:rsidRDefault="009B75C0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</w:rPr>
              <w:t>15</w:t>
            </w:r>
          </w:p>
        </w:tc>
      </w:tr>
    </w:tbl>
    <w:p w:rsidR="009B75C0" w:rsidRPr="009267A4" w:rsidRDefault="009B75C0" w:rsidP="009B75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75C0" w:rsidRDefault="009B75C0" w:rsidP="009B75C0">
      <w:pPr>
        <w:spacing w:after="0" w:line="240" w:lineRule="auto"/>
        <w:rPr>
          <w:rFonts w:ascii="Times New Roman" w:hAnsi="Times New Roman" w:cs="Times New Roman"/>
        </w:rPr>
      </w:pPr>
    </w:p>
    <w:p w:rsidR="009B75C0" w:rsidRDefault="009B75C0" w:rsidP="009B75C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714BB">
        <w:rPr>
          <w:rFonts w:ascii="Times New Roman" w:hAnsi="Times New Roman" w:cs="Times New Roman"/>
          <w:b/>
        </w:rPr>
        <w:t xml:space="preserve">Вариант </w:t>
      </w:r>
      <w:r w:rsidR="00F3635A">
        <w:rPr>
          <w:rFonts w:ascii="Times New Roman" w:hAnsi="Times New Roman" w:cs="Times New Roman"/>
          <w:b/>
          <w:lang w:val="en-US"/>
        </w:rPr>
        <w:t>5</w:t>
      </w:r>
      <w:r w:rsidRPr="009714BB">
        <w:rPr>
          <w:rFonts w:ascii="Times New Roman" w:hAnsi="Times New Roman" w:cs="Times New Roman"/>
          <w:b/>
        </w:rPr>
        <w:t>.</w:t>
      </w:r>
    </w:p>
    <w:p w:rsidR="00EE2B2E" w:rsidRPr="00EE2B2E" w:rsidRDefault="00EE2B2E" w:rsidP="009B75C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B75C0" w:rsidRPr="00F25F0A" w:rsidRDefault="00E53B3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1. К правомочиям собственника в отношении своего имущества не относится: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 распределение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пользование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распоряжение</w:t>
      </w:r>
    </w:p>
    <w:p w:rsidR="00E53B35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владение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2.</w:t>
      </w:r>
      <w:r w:rsidRPr="00F25F0A">
        <w:rPr>
          <w:rFonts w:ascii="Times New Roman" w:hAnsi="Times New Roman" w:cs="Times New Roman"/>
        </w:rPr>
        <w:t xml:space="preserve"> </w:t>
      </w:r>
      <w:proofErr w:type="gramStart"/>
      <w:r w:rsidRPr="00F25F0A">
        <w:rPr>
          <w:rFonts w:ascii="Times New Roman" w:hAnsi="Times New Roman" w:cs="Times New Roman"/>
          <w:b/>
        </w:rPr>
        <w:t>Какое</w:t>
      </w:r>
      <w:proofErr w:type="gramEnd"/>
      <w:r w:rsidRPr="00F25F0A">
        <w:rPr>
          <w:rFonts w:ascii="Times New Roman" w:hAnsi="Times New Roman" w:cs="Times New Roman"/>
          <w:b/>
        </w:rPr>
        <w:t xml:space="preserve"> из перечисленных видов взысканий предусмотрено ТК РФ?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выговор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строгий выговор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перевод на нижеоплачиваемую работу</w:t>
      </w:r>
    </w:p>
    <w:p w:rsidR="00E53B35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штраф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3.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Под титульным владением понимается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владение, не опирающееся на правовое основание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владение, опирающееся на какое-либо правовое основание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право пользования</w:t>
      </w:r>
    </w:p>
    <w:p w:rsidR="00E53B35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4. любое из </w:t>
      </w:r>
      <w:proofErr w:type="gramStart"/>
      <w:r w:rsidRPr="00F25F0A">
        <w:rPr>
          <w:rFonts w:ascii="Times New Roman" w:hAnsi="Times New Roman" w:cs="Times New Roman"/>
        </w:rPr>
        <w:t>перечисленного</w:t>
      </w:r>
      <w:proofErr w:type="gramEnd"/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0D03">
        <w:rPr>
          <w:rFonts w:ascii="Times New Roman" w:hAnsi="Times New Roman" w:cs="Times New Roman"/>
          <w:b/>
        </w:rPr>
        <w:t>4.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  <w:bCs/>
        </w:rPr>
        <w:t>Выходное пособие при расторжении трудового договора по инициативе работника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  <w:bCs/>
        </w:rPr>
        <w:t>1.</w:t>
      </w:r>
      <w:r w:rsidRPr="00F25F0A">
        <w:rPr>
          <w:rFonts w:ascii="Times New Roman" w:hAnsi="Times New Roman" w:cs="Times New Roman"/>
          <w:b/>
          <w:bCs/>
        </w:rPr>
        <w:t xml:space="preserve"> </w:t>
      </w:r>
      <w:r w:rsidRPr="00F25F0A">
        <w:rPr>
          <w:rFonts w:ascii="Times New Roman" w:hAnsi="Times New Roman" w:cs="Times New Roman"/>
        </w:rPr>
        <w:t>выплачивается в размере двухмесячного среднего заработка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выплачивается в размере среднего месячного заработка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выплачивается в размере двухнедельного среднего заработка</w:t>
      </w:r>
    </w:p>
    <w:p w:rsidR="00E53B35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не выплачивается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5.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Предметом договора залога не могут служить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животные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ценные бумаги</w:t>
      </w:r>
    </w:p>
    <w:p w:rsidR="00E53B35" w:rsidRPr="00F25F0A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требования о возмещении вреда причиненного жизни и здоровью</w:t>
      </w:r>
    </w:p>
    <w:p w:rsidR="00E53B35" w:rsidRDefault="00E53B3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доли учредителей в уставном капитале юридического лица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6.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Обязательное для всех работников подчинение правилам поведения, коллективному, трудовому договорам и локальным нормативным актам – это …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дисциплина труда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охрана труда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гарантии прав работников</w:t>
      </w:r>
    </w:p>
    <w:p w:rsidR="00193475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материальная ответственность сторон трудового договора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7.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 xml:space="preserve">Административная ответственность физического лица наступает </w:t>
      </w:r>
      <w:proofErr w:type="gramStart"/>
      <w:r w:rsidRPr="00F25F0A">
        <w:rPr>
          <w:rFonts w:ascii="Times New Roman" w:hAnsi="Times New Roman" w:cs="Times New Roman"/>
          <w:b/>
        </w:rPr>
        <w:t>с</w:t>
      </w:r>
      <w:proofErr w:type="gramEnd"/>
      <w:r w:rsidRPr="00F25F0A">
        <w:rPr>
          <w:rFonts w:ascii="Times New Roman" w:hAnsi="Times New Roman" w:cs="Times New Roman"/>
          <w:b/>
        </w:rPr>
        <w:t xml:space="preserve"> …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14 лет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15 лет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16 лет</w:t>
      </w:r>
    </w:p>
    <w:p w:rsidR="00193475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18 лет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8.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Исполнительный орган юридического лица действует на основании …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распоряжения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поручения</w:t>
      </w: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доверенности</w:t>
      </w:r>
    </w:p>
    <w:p w:rsidR="00193475" w:rsidRDefault="00193475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устава или иного учредительного документа, в зависимости от его организационно-правовой формы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F25F0A" w:rsidRPr="00C35804" w:rsidTr="0086624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0A" w:rsidRPr="00C35804" w:rsidRDefault="00F25F0A" w:rsidP="0086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6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0A" w:rsidRPr="00C35804" w:rsidRDefault="007A1E57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«Правовое обеспечение профессиональной деятельности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0A" w:rsidRPr="00C35804" w:rsidRDefault="00F25F0A" w:rsidP="0086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F0A" w:rsidRPr="00C35804" w:rsidRDefault="00F25F0A" w:rsidP="0086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EC4E51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F25F0A" w:rsidRPr="00C35804" w:rsidRDefault="00F25F0A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193475" w:rsidRPr="00F25F0A" w:rsidRDefault="00193475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9.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 xml:space="preserve">По целям деятельности юридические лица подразделяются </w:t>
      </w:r>
      <w:proofErr w:type="gramStart"/>
      <w:r w:rsidRPr="00F25F0A">
        <w:rPr>
          <w:rFonts w:ascii="Times New Roman" w:hAnsi="Times New Roman" w:cs="Times New Roman"/>
          <w:b/>
        </w:rPr>
        <w:t>на</w:t>
      </w:r>
      <w:proofErr w:type="gramEnd"/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государственные и негосударственные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2. </w:t>
      </w:r>
      <w:proofErr w:type="gramStart"/>
      <w:r w:rsidRPr="00F25F0A">
        <w:rPr>
          <w:rFonts w:ascii="Times New Roman" w:hAnsi="Times New Roman" w:cs="Times New Roman"/>
        </w:rPr>
        <w:t>созданные</w:t>
      </w:r>
      <w:proofErr w:type="gramEnd"/>
      <w:r w:rsidRPr="00F25F0A">
        <w:rPr>
          <w:rFonts w:ascii="Times New Roman" w:hAnsi="Times New Roman" w:cs="Times New Roman"/>
        </w:rPr>
        <w:t xml:space="preserve"> на определенный срок и на неопределенный срок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отечественные и зарубежные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коммерческие и некоммерческие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10.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 xml:space="preserve">Реальный договор – это </w:t>
      </w:r>
      <w:proofErr w:type="gramStart"/>
      <w:r w:rsidRPr="00F25F0A">
        <w:rPr>
          <w:rFonts w:ascii="Times New Roman" w:hAnsi="Times New Roman" w:cs="Times New Roman"/>
          <w:b/>
        </w:rPr>
        <w:t>договор</w:t>
      </w:r>
      <w:proofErr w:type="gramEnd"/>
      <w:r w:rsidRPr="00F25F0A">
        <w:rPr>
          <w:rFonts w:ascii="Times New Roman" w:hAnsi="Times New Roman" w:cs="Times New Roman"/>
          <w:b/>
        </w:rPr>
        <w:t xml:space="preserve"> при котором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соглашение оформлено в требуемой форме и произошла передача вещи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достигнуто соглашение по всем существенным условиям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совершается с определенной целью и имеет основание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4. основание либо </w:t>
      </w:r>
      <w:proofErr w:type="gramStart"/>
      <w:r w:rsidRPr="00F25F0A">
        <w:rPr>
          <w:rFonts w:ascii="Times New Roman" w:hAnsi="Times New Roman" w:cs="Times New Roman"/>
        </w:rPr>
        <w:t>отсутствует</w:t>
      </w:r>
      <w:proofErr w:type="gramEnd"/>
      <w:r w:rsidRPr="00F25F0A">
        <w:rPr>
          <w:rFonts w:ascii="Times New Roman" w:hAnsi="Times New Roman" w:cs="Times New Roman"/>
        </w:rPr>
        <w:t xml:space="preserve"> либо юридически безразлично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11.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При разрешении спора по существу арбитражный суд первой инстанции принимает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постановление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определение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решение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приговор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  <w:b/>
        </w:rPr>
        <w:t>12.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 xml:space="preserve">Наличие обособленного имущества, как признак юридического лица, означает его </w:t>
      </w:r>
      <w:r w:rsidRPr="00F25F0A">
        <w:rPr>
          <w:rFonts w:ascii="Times New Roman" w:hAnsi="Times New Roman" w:cs="Times New Roman"/>
        </w:rPr>
        <w:t>закрепление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на праве собственности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на праве хозяйственного ведения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на праве оперативного управления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4. любое из </w:t>
      </w:r>
      <w:proofErr w:type="gramStart"/>
      <w:r w:rsidRPr="00F25F0A">
        <w:rPr>
          <w:rFonts w:ascii="Times New Roman" w:hAnsi="Times New Roman" w:cs="Times New Roman"/>
        </w:rPr>
        <w:t>перечисленного</w:t>
      </w:r>
      <w:proofErr w:type="gramEnd"/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13.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В качестве работодателя может выступать: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физическое лицо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индивидуальный предприниматель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юридическое лицо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4. любой из </w:t>
      </w:r>
      <w:proofErr w:type="gramStart"/>
      <w:r w:rsidRPr="00F25F0A">
        <w:rPr>
          <w:rFonts w:ascii="Times New Roman" w:hAnsi="Times New Roman" w:cs="Times New Roman"/>
        </w:rPr>
        <w:t>перечисленных</w:t>
      </w:r>
      <w:proofErr w:type="gramEnd"/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570D03">
        <w:rPr>
          <w:rFonts w:ascii="Times New Roman" w:hAnsi="Times New Roman" w:cs="Times New Roman"/>
          <w:b/>
        </w:rPr>
        <w:t>14.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Что может свидетельствовать о наличии между сторонами правоотношений по договору займа?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  <w:b/>
        </w:rPr>
        <w:t xml:space="preserve">1. </w:t>
      </w:r>
      <w:r w:rsidRPr="00F25F0A">
        <w:rPr>
          <w:rFonts w:ascii="Times New Roman" w:hAnsi="Times New Roman" w:cs="Times New Roman"/>
        </w:rPr>
        <w:t>письменный договор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расписка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кассовый ордер</w:t>
      </w:r>
    </w:p>
    <w:p w:rsid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 xml:space="preserve">4. любое из </w:t>
      </w:r>
      <w:proofErr w:type="gramStart"/>
      <w:r w:rsidRPr="00F25F0A">
        <w:rPr>
          <w:rFonts w:ascii="Times New Roman" w:hAnsi="Times New Roman" w:cs="Times New Roman"/>
        </w:rPr>
        <w:t>перечисленного</w:t>
      </w:r>
      <w:proofErr w:type="gramEnd"/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F25F0A">
        <w:rPr>
          <w:rFonts w:ascii="Times New Roman" w:hAnsi="Times New Roman" w:cs="Times New Roman"/>
          <w:b/>
        </w:rPr>
        <w:t>15.</w:t>
      </w:r>
      <w:r w:rsidRPr="00F25F0A">
        <w:rPr>
          <w:rFonts w:ascii="Times New Roman" w:hAnsi="Times New Roman" w:cs="Times New Roman"/>
        </w:rPr>
        <w:t xml:space="preserve"> </w:t>
      </w:r>
      <w:r w:rsidRPr="00F25F0A">
        <w:rPr>
          <w:rFonts w:ascii="Times New Roman" w:hAnsi="Times New Roman" w:cs="Times New Roman"/>
          <w:b/>
        </w:rPr>
        <w:t>Трудовая правосубъектность работодателя возникает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1.</w:t>
      </w:r>
      <w:r w:rsidRPr="00F25F0A">
        <w:rPr>
          <w:rFonts w:ascii="Times New Roman" w:hAnsi="Times New Roman" w:cs="Times New Roman"/>
          <w:b/>
        </w:rPr>
        <w:t xml:space="preserve"> </w:t>
      </w:r>
      <w:r w:rsidRPr="00F25F0A">
        <w:rPr>
          <w:rFonts w:ascii="Times New Roman" w:hAnsi="Times New Roman" w:cs="Times New Roman"/>
        </w:rPr>
        <w:t>с момента его учреждения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2. с момента принятия на работу первого работника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3. с момента внесения сведений в пенсионный фонд и фонд социального страхования</w:t>
      </w:r>
    </w:p>
    <w:p w:rsidR="00F25F0A" w:rsidRPr="00F25F0A" w:rsidRDefault="00F25F0A" w:rsidP="00E53B35">
      <w:pPr>
        <w:spacing w:after="0" w:line="240" w:lineRule="auto"/>
        <w:rPr>
          <w:rFonts w:ascii="Times New Roman" w:hAnsi="Times New Roman" w:cs="Times New Roman"/>
        </w:rPr>
      </w:pPr>
      <w:r w:rsidRPr="00F25F0A">
        <w:rPr>
          <w:rFonts w:ascii="Times New Roman" w:hAnsi="Times New Roman" w:cs="Times New Roman"/>
        </w:rPr>
        <w:t>4. с момента его государственной регистрации</w:t>
      </w: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p w:rsidR="00F25F0A" w:rsidRDefault="00F25F0A" w:rsidP="00E53B35">
      <w:pPr>
        <w:spacing w:after="0" w:line="240" w:lineRule="auto"/>
        <w:rPr>
          <w:sz w:val="18"/>
          <w:szCs w:val="1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9714BB" w:rsidRPr="00C35804" w:rsidTr="0086624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B" w:rsidRPr="00C35804" w:rsidRDefault="009714BB" w:rsidP="0086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7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BB" w:rsidRPr="00C35804" w:rsidRDefault="009714BB" w:rsidP="007A1E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 w:rsidR="007A1E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«Правовое обеспечение профессиональной деятельности</w:t>
            </w:r>
            <w:r w:rsidR="007A1E57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BB" w:rsidRPr="00C35804" w:rsidRDefault="009714BB" w:rsidP="0086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4BB" w:rsidRPr="00C35804" w:rsidRDefault="009714BB" w:rsidP="00866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A04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ДСМК-2.4 ТУ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СД. ДВ.5</w:t>
            </w:r>
          </w:p>
          <w:p w:rsidR="009714BB" w:rsidRPr="00C35804" w:rsidRDefault="009714BB" w:rsidP="00D4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A8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F25F0A" w:rsidRPr="001679A3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Pr="001679A3" w:rsidRDefault="00F25F0A" w:rsidP="00E53B35">
      <w:pPr>
        <w:spacing w:after="0" w:line="240" w:lineRule="auto"/>
        <w:rPr>
          <w:rFonts w:ascii="Times New Roman" w:hAnsi="Times New Roman" w:cs="Times New Roman"/>
        </w:rPr>
      </w:pPr>
    </w:p>
    <w:p w:rsidR="00F25F0A" w:rsidRDefault="009714BB" w:rsidP="00971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 xml:space="preserve">Вариант </w:t>
      </w:r>
      <w:r w:rsidR="00F3635A">
        <w:rPr>
          <w:rFonts w:ascii="Times New Roman" w:hAnsi="Times New Roman" w:cs="Times New Roman"/>
          <w:b/>
          <w:lang w:val="en-US"/>
        </w:rPr>
        <w:t>6</w:t>
      </w:r>
      <w:r w:rsidRPr="00287939">
        <w:rPr>
          <w:rFonts w:ascii="Times New Roman" w:hAnsi="Times New Roman" w:cs="Times New Roman"/>
          <w:b/>
        </w:rPr>
        <w:t>.</w:t>
      </w:r>
    </w:p>
    <w:p w:rsidR="00287939" w:rsidRPr="00287939" w:rsidRDefault="00287939" w:rsidP="00971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36A9" w:rsidRPr="001679A3" w:rsidRDefault="008236A9" w:rsidP="008236A9">
      <w:pPr>
        <w:spacing w:after="0" w:line="240" w:lineRule="auto"/>
        <w:rPr>
          <w:rFonts w:ascii="Times New Roman" w:hAnsi="Times New Roman" w:cs="Times New Roman"/>
          <w:b/>
        </w:rPr>
      </w:pPr>
      <w:r w:rsidRPr="001679A3">
        <w:rPr>
          <w:rFonts w:ascii="Times New Roman" w:hAnsi="Times New Roman" w:cs="Times New Roman"/>
        </w:rPr>
        <w:t xml:space="preserve">1. </w:t>
      </w:r>
      <w:r w:rsidRPr="001679A3">
        <w:rPr>
          <w:rFonts w:ascii="Times New Roman" w:hAnsi="Times New Roman" w:cs="Times New Roman"/>
          <w:b/>
        </w:rPr>
        <w:t>Административный арест назначается</w:t>
      </w:r>
    </w:p>
    <w:p w:rsidR="008236A9" w:rsidRPr="001679A3" w:rsidRDefault="008236A9" w:rsidP="008236A9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органом государственного управления</w:t>
      </w:r>
    </w:p>
    <w:p w:rsidR="008236A9" w:rsidRPr="001679A3" w:rsidRDefault="008236A9" w:rsidP="008236A9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должностным лицом уполномоченного органа</w:t>
      </w:r>
    </w:p>
    <w:p w:rsidR="008236A9" w:rsidRPr="001679A3" w:rsidRDefault="008236A9" w:rsidP="008236A9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судом</w:t>
      </w:r>
    </w:p>
    <w:p w:rsidR="00866249" w:rsidRDefault="00866249" w:rsidP="008236A9">
      <w:pPr>
        <w:spacing w:after="0" w:line="240" w:lineRule="auto"/>
        <w:rPr>
          <w:rFonts w:ascii="Times New Roman" w:hAnsi="Times New Roman" w:cs="Times New Roman"/>
          <w:b/>
        </w:rPr>
      </w:pPr>
      <w:r w:rsidRPr="001679A3">
        <w:rPr>
          <w:rFonts w:ascii="Times New Roman" w:hAnsi="Times New Roman" w:cs="Times New Roman"/>
        </w:rPr>
        <w:t>4. любо</w:t>
      </w:r>
      <w:r w:rsidRPr="001679A3">
        <w:rPr>
          <w:rFonts w:ascii="Times New Roman" w:hAnsi="Times New Roman" w:cs="Times New Roman"/>
          <w:b/>
        </w:rPr>
        <w:t xml:space="preserve"> </w:t>
      </w:r>
    </w:p>
    <w:p w:rsidR="001679A3" w:rsidRPr="001679A3" w:rsidRDefault="001679A3" w:rsidP="008236A9">
      <w:pPr>
        <w:spacing w:after="0" w:line="240" w:lineRule="auto"/>
        <w:rPr>
          <w:rFonts w:ascii="Times New Roman" w:hAnsi="Times New Roman" w:cs="Times New Roman"/>
          <w:b/>
        </w:rPr>
      </w:pPr>
    </w:p>
    <w:p w:rsidR="00F25F0A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  <w:b/>
        </w:rPr>
        <w:t>2. Правосудие в сфере предпринимательской и иной экономической деятельности осуществляется</w:t>
      </w:r>
      <w:r w:rsidRPr="001679A3">
        <w:rPr>
          <w:rFonts w:ascii="Times New Roman" w:hAnsi="Times New Roman" w:cs="Times New Roman"/>
        </w:rPr>
        <w:t xml:space="preserve"> 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1. мировыми судьями</w:t>
      </w:r>
    </w:p>
    <w:p w:rsidR="009B75C0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судами общей юрисдикции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арбитражными судами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Конституционным судом РФ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3</w:t>
      </w:r>
      <w:r w:rsidRPr="001679A3">
        <w:rPr>
          <w:rFonts w:ascii="Times New Roman" w:hAnsi="Times New Roman" w:cs="Times New Roman"/>
        </w:rPr>
        <w:t xml:space="preserve">. </w:t>
      </w:r>
      <w:r w:rsidRPr="001679A3">
        <w:rPr>
          <w:rFonts w:ascii="Times New Roman" w:hAnsi="Times New Roman" w:cs="Times New Roman"/>
          <w:b/>
        </w:rPr>
        <w:t>Общая правоспособность юридического лица это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 xml:space="preserve">способность иметь гражданские </w:t>
      </w:r>
      <w:proofErr w:type="gramStart"/>
      <w:r w:rsidRPr="001679A3">
        <w:rPr>
          <w:rFonts w:ascii="Times New Roman" w:hAnsi="Times New Roman" w:cs="Times New Roman"/>
        </w:rPr>
        <w:t>права</w:t>
      </w:r>
      <w:proofErr w:type="gramEnd"/>
      <w:r w:rsidRPr="001679A3">
        <w:rPr>
          <w:rFonts w:ascii="Times New Roman" w:hAnsi="Times New Roman" w:cs="Times New Roman"/>
        </w:rPr>
        <w:t xml:space="preserve"> не обремененные обязанностями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способность иметь права и обязанности соответствующие целям деятельности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способность иметь любые гражданские права и обязанности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все перечисленное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4.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В соответствии с гражданским законодательством оферта – это …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бездокументарная ценная бумага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2. ответ лица, которому было направлено предложение </w:t>
      </w:r>
      <w:proofErr w:type="gramStart"/>
      <w:r w:rsidRPr="001679A3">
        <w:rPr>
          <w:rFonts w:ascii="Times New Roman" w:hAnsi="Times New Roman" w:cs="Times New Roman"/>
        </w:rPr>
        <w:t>заключить</w:t>
      </w:r>
      <w:proofErr w:type="gramEnd"/>
      <w:r w:rsidRPr="001679A3">
        <w:rPr>
          <w:rFonts w:ascii="Times New Roman" w:hAnsi="Times New Roman" w:cs="Times New Roman"/>
        </w:rPr>
        <w:t xml:space="preserve"> договор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адресованное одному или нескольким лицам предложение заключить договор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ничем не обусловленное денежное обязательство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5.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Выделение как способ реорганизации юридического лица предполагает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</w:rPr>
        <w:t xml:space="preserve"> образование двух или более юр. лиц с прекращением деятельности предшествующей организации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образование еще одного юридического лица без прекращения деятельности прежнего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образование юр. лица в иной организационно-правовой форме с прекращением деятельности прежнего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4. любое из </w:t>
      </w:r>
      <w:proofErr w:type="gramStart"/>
      <w:r w:rsidRPr="001679A3">
        <w:rPr>
          <w:rFonts w:ascii="Times New Roman" w:hAnsi="Times New Roman" w:cs="Times New Roman"/>
        </w:rPr>
        <w:t>перечисленного</w:t>
      </w:r>
      <w:proofErr w:type="gramEnd"/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6.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Если за неисполнение обязательства ответственна сторона, получившая задаток, она обязана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вернуть задаток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уплатить двойную сумму задатка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уплатить размер задатка и возникшие убытки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возместить только убытки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7.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Что не относится к способам обеспечения исполнения договорных обязательств</w:t>
      </w:r>
    </w:p>
    <w:p w:rsidR="00287939" w:rsidRDefault="00866249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="00287939" w:rsidRPr="00287939">
        <w:rPr>
          <w:rFonts w:ascii="Times New Roman" w:hAnsi="Times New Roman" w:cs="Times New Roman"/>
        </w:rPr>
        <w:t>удержание имущества должника</w:t>
      </w:r>
    </w:p>
    <w:p w:rsidR="0086624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866249" w:rsidRPr="001679A3">
        <w:rPr>
          <w:rFonts w:ascii="Times New Roman" w:hAnsi="Times New Roman" w:cs="Times New Roman"/>
        </w:rPr>
        <w:t>банковская гарантия</w:t>
      </w:r>
    </w:p>
    <w:p w:rsidR="00866249" w:rsidRPr="001679A3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ответственное хранение имущества</w:t>
      </w:r>
    </w:p>
    <w:p w:rsidR="00866249" w:rsidRDefault="00866249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3. </w:t>
      </w:r>
      <w:r w:rsidR="001679A3" w:rsidRPr="001679A3">
        <w:rPr>
          <w:rFonts w:ascii="Times New Roman" w:hAnsi="Times New Roman" w:cs="Times New Roman"/>
        </w:rPr>
        <w:t>залог</w:t>
      </w:r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287939" w:rsidRDefault="00287939" w:rsidP="00E53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1679A3" w:rsidRPr="001679A3">
        <w:rPr>
          <w:rFonts w:ascii="Times New Roman" w:hAnsi="Times New Roman" w:cs="Times New Roman"/>
          <w:b/>
        </w:rPr>
        <w:t>При солидарной обязанности должников кредитор вправе требовать исполнения обязательства</w:t>
      </w:r>
    </w:p>
    <w:p w:rsidR="001679A3" w:rsidRPr="00287939" w:rsidRDefault="00287939" w:rsidP="00E53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1679A3" w:rsidRPr="001679A3">
        <w:rPr>
          <w:rFonts w:ascii="Times New Roman" w:hAnsi="Times New Roman" w:cs="Times New Roman"/>
        </w:rPr>
        <w:t>от всех должников совместно</w:t>
      </w:r>
    </w:p>
    <w:p w:rsidR="001679A3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79A3" w:rsidRPr="001679A3">
        <w:rPr>
          <w:rFonts w:ascii="Times New Roman" w:hAnsi="Times New Roman" w:cs="Times New Roman"/>
        </w:rPr>
        <w:t>. от любого из должников в отдельности</w:t>
      </w:r>
    </w:p>
    <w:p w:rsidR="001679A3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679A3" w:rsidRPr="001679A3">
        <w:rPr>
          <w:rFonts w:ascii="Times New Roman" w:hAnsi="Times New Roman" w:cs="Times New Roman"/>
        </w:rPr>
        <w:t>. полностью, либо в части долга к любому из них</w:t>
      </w:r>
    </w:p>
    <w:p w:rsid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679A3" w:rsidRPr="001679A3">
        <w:rPr>
          <w:rFonts w:ascii="Times New Roman" w:hAnsi="Times New Roman" w:cs="Times New Roman"/>
        </w:rPr>
        <w:t>. все перечисленное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287939" w:rsidRPr="00C35804" w:rsidTr="00745F7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39" w:rsidRPr="00C35804" w:rsidRDefault="00287939" w:rsidP="0074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22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9" w:rsidRPr="00C35804" w:rsidRDefault="005225AC" w:rsidP="00745F7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«Правовое обеспечение профессиональной деятельности</w:t>
            </w:r>
            <w:r w:rsidR="00287939"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9" w:rsidRPr="00C35804" w:rsidRDefault="00287939" w:rsidP="0074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7939" w:rsidRPr="00C35804" w:rsidRDefault="00287939" w:rsidP="0074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 w:rsidR="0050774D"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287939" w:rsidRPr="00C35804" w:rsidRDefault="00287939" w:rsidP="0074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</w:instrTex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92712">
              <w:rPr>
                <w:rStyle w:val="a5"/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 w:rsidR="00CE18FD" w:rsidRPr="00C3580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87939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287939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287939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9.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Переход права собственности по договору, предметом которого является отчуждение недвижимого имущества: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  <w:b/>
        </w:rPr>
        <w:t xml:space="preserve">1. </w:t>
      </w:r>
      <w:r w:rsidRPr="001679A3">
        <w:rPr>
          <w:rFonts w:ascii="Times New Roman" w:hAnsi="Times New Roman" w:cs="Times New Roman"/>
        </w:rPr>
        <w:t>возникает после его государственной регистрации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возникает после удостоверения его нотариусом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достаточно получить деньги и предать ключи и техпаспорт</w:t>
      </w:r>
    </w:p>
    <w:p w:rsid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возникает после подписания письменной формы договора</w:t>
      </w:r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10.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Предметом договора аренды могут быть только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индивидуально-определенные и непотребляемые вещи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деньги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обязательства вследствие причинения вреда</w:t>
      </w:r>
    </w:p>
    <w:p w:rsid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неимущественные права</w:t>
      </w:r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11.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Что относится к специфическим чертам задатка?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 xml:space="preserve">обеспечивает </w:t>
      </w:r>
      <w:proofErr w:type="gramStart"/>
      <w:r w:rsidRPr="001679A3">
        <w:rPr>
          <w:rFonts w:ascii="Times New Roman" w:hAnsi="Times New Roman" w:cs="Times New Roman"/>
        </w:rPr>
        <w:t>обязательства</w:t>
      </w:r>
      <w:proofErr w:type="gramEnd"/>
      <w:r w:rsidRPr="001679A3">
        <w:rPr>
          <w:rFonts w:ascii="Times New Roman" w:hAnsi="Times New Roman" w:cs="Times New Roman"/>
        </w:rPr>
        <w:t xml:space="preserve"> возникающие из договора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2. </w:t>
      </w:r>
      <w:proofErr w:type="gramStart"/>
      <w:r w:rsidRPr="001679A3">
        <w:rPr>
          <w:rFonts w:ascii="Times New Roman" w:hAnsi="Times New Roman" w:cs="Times New Roman"/>
        </w:rPr>
        <w:t>выполняет роль</w:t>
      </w:r>
      <w:proofErr w:type="gramEnd"/>
      <w:r w:rsidRPr="001679A3">
        <w:rPr>
          <w:rFonts w:ascii="Times New Roman" w:hAnsi="Times New Roman" w:cs="Times New Roman"/>
        </w:rPr>
        <w:t xml:space="preserve"> доказательства заключения договора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обеспечивает исполнение денежного обязательства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все перечисленное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12.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К односторонней сделке относится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договор дарения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договор поручения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завещание</w:t>
      </w:r>
    </w:p>
    <w:p w:rsid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договор об учреждении юридического лица</w:t>
      </w:r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13.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Исковая давность – это</w:t>
      </w:r>
    </w:p>
    <w:p w:rsidR="00F21488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 xml:space="preserve">пресекательный срок по </w:t>
      </w:r>
      <w:proofErr w:type="gramStart"/>
      <w:r w:rsidRPr="001679A3">
        <w:rPr>
          <w:rFonts w:ascii="Times New Roman" w:hAnsi="Times New Roman" w:cs="Times New Roman"/>
        </w:rPr>
        <w:t>истечении</w:t>
      </w:r>
      <w:proofErr w:type="gramEnd"/>
      <w:r w:rsidRPr="001679A3">
        <w:rPr>
          <w:rFonts w:ascii="Times New Roman" w:hAnsi="Times New Roman" w:cs="Times New Roman"/>
        </w:rPr>
        <w:t xml:space="preserve"> которого лицо не вправе обращаться за защитой нарушенного права в суд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срок, отведенный законом сторонам на подачу апелляционной жалобы на вынесенное судом решение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срок для защиты права или охраняемого законом интереса по иску лица, право которого нарушено</w:t>
      </w:r>
    </w:p>
    <w:p w:rsid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4. любое из </w:t>
      </w:r>
      <w:proofErr w:type="gramStart"/>
      <w:r w:rsidRPr="001679A3">
        <w:rPr>
          <w:rFonts w:ascii="Times New Roman" w:hAnsi="Times New Roman" w:cs="Times New Roman"/>
        </w:rPr>
        <w:t>перечисленного</w:t>
      </w:r>
      <w:proofErr w:type="gramEnd"/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14.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Исковая давность – это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 xml:space="preserve">пресекательный срок по </w:t>
      </w:r>
      <w:proofErr w:type="gramStart"/>
      <w:r w:rsidRPr="001679A3">
        <w:rPr>
          <w:rFonts w:ascii="Times New Roman" w:hAnsi="Times New Roman" w:cs="Times New Roman"/>
        </w:rPr>
        <w:t>истечении</w:t>
      </w:r>
      <w:proofErr w:type="gramEnd"/>
      <w:r w:rsidRPr="001679A3">
        <w:rPr>
          <w:rFonts w:ascii="Times New Roman" w:hAnsi="Times New Roman" w:cs="Times New Roman"/>
        </w:rPr>
        <w:t xml:space="preserve"> которого лицо не вправе обращаться за защитой нарушенного права в суд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срок, отведенный законом сторонам на подачу апелляционной жалобы на вынесенное судом решение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срок для защиты права или охраняемого законом интереса по иску лица, право которого нарушено</w:t>
      </w:r>
    </w:p>
    <w:p w:rsid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 xml:space="preserve">4. любое из </w:t>
      </w:r>
      <w:proofErr w:type="gramStart"/>
      <w:r w:rsidRPr="001679A3">
        <w:rPr>
          <w:rFonts w:ascii="Times New Roman" w:hAnsi="Times New Roman" w:cs="Times New Roman"/>
        </w:rPr>
        <w:t>перечисленного</w:t>
      </w:r>
      <w:proofErr w:type="gramEnd"/>
    </w:p>
    <w:p w:rsidR="00287939" w:rsidRPr="001679A3" w:rsidRDefault="00287939" w:rsidP="00E53B35">
      <w:pPr>
        <w:spacing w:after="0" w:line="240" w:lineRule="auto"/>
        <w:rPr>
          <w:rFonts w:ascii="Times New Roman" w:hAnsi="Times New Roman" w:cs="Times New Roman"/>
        </w:rPr>
      </w:pP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  <w:b/>
        </w:rPr>
      </w:pPr>
      <w:r w:rsidRPr="00287939">
        <w:rPr>
          <w:rFonts w:ascii="Times New Roman" w:hAnsi="Times New Roman" w:cs="Times New Roman"/>
          <w:b/>
        </w:rPr>
        <w:t>15.</w:t>
      </w:r>
      <w:r w:rsidRPr="001679A3">
        <w:rPr>
          <w:rFonts w:ascii="Times New Roman" w:hAnsi="Times New Roman" w:cs="Times New Roman"/>
        </w:rPr>
        <w:t xml:space="preserve"> </w:t>
      </w:r>
      <w:r w:rsidRPr="001679A3">
        <w:rPr>
          <w:rFonts w:ascii="Times New Roman" w:hAnsi="Times New Roman" w:cs="Times New Roman"/>
          <w:b/>
        </w:rPr>
        <w:t>Материальная ответственность работника исключается в случаях возникновения ущерба вследствие</w:t>
      </w:r>
      <w:r w:rsidR="00AB3F53">
        <w:rPr>
          <w:rFonts w:ascii="Times New Roman" w:hAnsi="Times New Roman" w:cs="Times New Roman"/>
          <w:b/>
        </w:rPr>
        <w:t>…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287939">
        <w:rPr>
          <w:rFonts w:ascii="Times New Roman" w:hAnsi="Times New Roman" w:cs="Times New Roman"/>
        </w:rPr>
        <w:t>1.</w:t>
      </w:r>
      <w:r w:rsidRPr="001679A3">
        <w:rPr>
          <w:rFonts w:ascii="Times New Roman" w:hAnsi="Times New Roman" w:cs="Times New Roman"/>
          <w:b/>
        </w:rPr>
        <w:t xml:space="preserve"> </w:t>
      </w:r>
      <w:r w:rsidRPr="001679A3">
        <w:rPr>
          <w:rFonts w:ascii="Times New Roman" w:hAnsi="Times New Roman" w:cs="Times New Roman"/>
        </w:rPr>
        <w:t>непреодолимой силы, нормального хозяйственного риска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2. неисполнения работодателем обязанности по обеспечению надлежащих условий для хранения имущества, вверенного работнику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3. крайней необходимости или необходимой обороны</w:t>
      </w:r>
    </w:p>
    <w:p w:rsidR="001679A3" w:rsidRPr="001679A3" w:rsidRDefault="001679A3" w:rsidP="00E53B35">
      <w:pPr>
        <w:spacing w:after="0" w:line="240" w:lineRule="auto"/>
        <w:rPr>
          <w:rFonts w:ascii="Times New Roman" w:hAnsi="Times New Roman" w:cs="Times New Roman"/>
        </w:rPr>
      </w:pPr>
      <w:r w:rsidRPr="001679A3">
        <w:rPr>
          <w:rFonts w:ascii="Times New Roman" w:hAnsi="Times New Roman" w:cs="Times New Roman"/>
        </w:rPr>
        <w:t>4. все перечисленное</w:t>
      </w:r>
    </w:p>
    <w:p w:rsidR="00F21488" w:rsidRDefault="00F21488" w:rsidP="00E53B35">
      <w:pPr>
        <w:spacing w:after="0" w:line="240" w:lineRule="auto"/>
        <w:rPr>
          <w:rFonts w:ascii="Times New Roman" w:hAnsi="Times New Roman" w:cs="Times New Roman"/>
        </w:rPr>
      </w:pPr>
    </w:p>
    <w:p w:rsidR="00F21488" w:rsidRDefault="00F21488" w:rsidP="00E53B35">
      <w:pPr>
        <w:spacing w:after="0" w:line="240" w:lineRule="auto"/>
        <w:rPr>
          <w:rFonts w:ascii="Times New Roman" w:hAnsi="Times New Roman" w:cs="Times New Roman"/>
        </w:rPr>
      </w:pPr>
    </w:p>
    <w:p w:rsidR="00F21488" w:rsidRPr="00C35804" w:rsidRDefault="00F21488" w:rsidP="00C42912">
      <w:pPr>
        <w:spacing w:after="0" w:line="240" w:lineRule="auto"/>
        <w:rPr>
          <w:rFonts w:ascii="Times New Roman" w:hAnsi="Times New Roman" w:cs="Times New Roman"/>
        </w:rPr>
      </w:pPr>
    </w:p>
    <w:sectPr w:rsidR="00F21488" w:rsidRPr="00C35804" w:rsidSect="00C429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13"/>
    <w:multiLevelType w:val="hybridMultilevel"/>
    <w:tmpl w:val="59CE8A76"/>
    <w:lvl w:ilvl="0" w:tplc="75967980">
      <w:start w:val="1"/>
      <w:numFmt w:val="bullet"/>
      <w:lvlText w:val="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2C738AC"/>
    <w:multiLevelType w:val="hybridMultilevel"/>
    <w:tmpl w:val="BB74D198"/>
    <w:lvl w:ilvl="0" w:tplc="51D0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13D0"/>
    <w:multiLevelType w:val="hybridMultilevel"/>
    <w:tmpl w:val="574ED934"/>
    <w:lvl w:ilvl="0" w:tplc="22822C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61F9D"/>
    <w:multiLevelType w:val="hybridMultilevel"/>
    <w:tmpl w:val="9AA671AC"/>
    <w:lvl w:ilvl="0" w:tplc="6B30A4FE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615E98"/>
    <w:multiLevelType w:val="hybridMultilevel"/>
    <w:tmpl w:val="92289DBC"/>
    <w:lvl w:ilvl="0" w:tplc="75967980">
      <w:start w:val="1"/>
      <w:numFmt w:val="bullet"/>
      <w:lvlText w:val="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F063C63"/>
    <w:multiLevelType w:val="hybridMultilevel"/>
    <w:tmpl w:val="122EE5EC"/>
    <w:lvl w:ilvl="0" w:tplc="AD40E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1B2B"/>
    <w:multiLevelType w:val="hybridMultilevel"/>
    <w:tmpl w:val="32CAEB9A"/>
    <w:lvl w:ilvl="0" w:tplc="BAC6D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D94"/>
    <w:multiLevelType w:val="hybridMultilevel"/>
    <w:tmpl w:val="3FEA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372C"/>
    <w:multiLevelType w:val="hybridMultilevel"/>
    <w:tmpl w:val="B3069938"/>
    <w:lvl w:ilvl="0" w:tplc="759C7A48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D3540BB"/>
    <w:multiLevelType w:val="hybridMultilevel"/>
    <w:tmpl w:val="97F41592"/>
    <w:lvl w:ilvl="0" w:tplc="EFEA66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C0721B"/>
    <w:multiLevelType w:val="hybridMultilevel"/>
    <w:tmpl w:val="59103D1E"/>
    <w:lvl w:ilvl="0" w:tplc="F9225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1BC3"/>
    <w:multiLevelType w:val="hybridMultilevel"/>
    <w:tmpl w:val="B0D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912"/>
    <w:rsid w:val="001679A3"/>
    <w:rsid w:val="0018117F"/>
    <w:rsid w:val="00193475"/>
    <w:rsid w:val="001C6D9A"/>
    <w:rsid w:val="001D5324"/>
    <w:rsid w:val="00226380"/>
    <w:rsid w:val="00287939"/>
    <w:rsid w:val="002D2D69"/>
    <w:rsid w:val="00347D4A"/>
    <w:rsid w:val="00383B4A"/>
    <w:rsid w:val="0039328C"/>
    <w:rsid w:val="003A0ACF"/>
    <w:rsid w:val="003B48DD"/>
    <w:rsid w:val="003D3808"/>
    <w:rsid w:val="003F230B"/>
    <w:rsid w:val="004948F3"/>
    <w:rsid w:val="004B6B95"/>
    <w:rsid w:val="004C7A95"/>
    <w:rsid w:val="0050774D"/>
    <w:rsid w:val="005225AC"/>
    <w:rsid w:val="00564508"/>
    <w:rsid w:val="00570742"/>
    <w:rsid w:val="00570D03"/>
    <w:rsid w:val="005A4FCF"/>
    <w:rsid w:val="00627DC5"/>
    <w:rsid w:val="006568A7"/>
    <w:rsid w:val="006660B4"/>
    <w:rsid w:val="0067445B"/>
    <w:rsid w:val="006A582C"/>
    <w:rsid w:val="006B7632"/>
    <w:rsid w:val="006F7F38"/>
    <w:rsid w:val="00702D4E"/>
    <w:rsid w:val="0073501A"/>
    <w:rsid w:val="00745F74"/>
    <w:rsid w:val="00750F7F"/>
    <w:rsid w:val="007A1E57"/>
    <w:rsid w:val="00816B2A"/>
    <w:rsid w:val="008236A9"/>
    <w:rsid w:val="00837642"/>
    <w:rsid w:val="00860DC3"/>
    <w:rsid w:val="00866249"/>
    <w:rsid w:val="009133B3"/>
    <w:rsid w:val="009267A4"/>
    <w:rsid w:val="009714BB"/>
    <w:rsid w:val="00976A61"/>
    <w:rsid w:val="00992EF0"/>
    <w:rsid w:val="009B75C0"/>
    <w:rsid w:val="00A017F5"/>
    <w:rsid w:val="00A04FE8"/>
    <w:rsid w:val="00A45A50"/>
    <w:rsid w:val="00AB3F53"/>
    <w:rsid w:val="00B102AD"/>
    <w:rsid w:val="00B16A19"/>
    <w:rsid w:val="00B77C6F"/>
    <w:rsid w:val="00B81F35"/>
    <w:rsid w:val="00B950F4"/>
    <w:rsid w:val="00BD2D79"/>
    <w:rsid w:val="00BF0A88"/>
    <w:rsid w:val="00BF27B0"/>
    <w:rsid w:val="00C16766"/>
    <w:rsid w:val="00C35804"/>
    <w:rsid w:val="00C42912"/>
    <w:rsid w:val="00C531A0"/>
    <w:rsid w:val="00CC261A"/>
    <w:rsid w:val="00CD1B90"/>
    <w:rsid w:val="00CE18FD"/>
    <w:rsid w:val="00D179AF"/>
    <w:rsid w:val="00D21B02"/>
    <w:rsid w:val="00D248FE"/>
    <w:rsid w:val="00D423AB"/>
    <w:rsid w:val="00D44A84"/>
    <w:rsid w:val="00DC4885"/>
    <w:rsid w:val="00E133B8"/>
    <w:rsid w:val="00E43A8D"/>
    <w:rsid w:val="00E53B35"/>
    <w:rsid w:val="00E92712"/>
    <w:rsid w:val="00EC4E51"/>
    <w:rsid w:val="00EE2B2E"/>
    <w:rsid w:val="00EE73AD"/>
    <w:rsid w:val="00F21488"/>
    <w:rsid w:val="00F25F0A"/>
    <w:rsid w:val="00F31D5F"/>
    <w:rsid w:val="00F3635A"/>
    <w:rsid w:val="00F5588B"/>
    <w:rsid w:val="00F656D9"/>
    <w:rsid w:val="00F77CC2"/>
    <w:rsid w:val="00FA06F7"/>
    <w:rsid w:val="00FD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9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291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42912"/>
  </w:style>
  <w:style w:type="paragraph" w:styleId="a6">
    <w:name w:val="Balloon Text"/>
    <w:basedOn w:val="a"/>
    <w:link w:val="a7"/>
    <w:uiPriority w:val="99"/>
    <w:semiHidden/>
    <w:unhideWhenUsed/>
    <w:rsid w:val="00C4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136</cp:revision>
  <cp:lastPrinted>2007-07-29T09:13:00Z</cp:lastPrinted>
  <dcterms:created xsi:type="dcterms:W3CDTF">2007-07-30T20:04:00Z</dcterms:created>
  <dcterms:modified xsi:type="dcterms:W3CDTF">2017-05-25T12:37:00Z</dcterms:modified>
</cp:coreProperties>
</file>